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821" w:rsidRPr="00A15821" w:rsidRDefault="00A15821" w:rsidP="00A1582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 Speech and Expression</w:t>
      </w:r>
    </w:p>
    <w:p w:rsidR="00A15821" w:rsidRPr="00A15821" w:rsidRDefault="00A15821" w:rsidP="00A15821">
      <w:pPr>
        <w:spacing w:after="0" w:line="240" w:lineRule="auto"/>
        <w:jc w:val="center"/>
        <w:rPr>
          <w:rFonts w:ascii="Times New Roman" w:eastAsia="Times New Roman" w:hAnsi="Times New Roman" w:cs="Times New Roman"/>
          <w:b/>
          <w:sz w:val="24"/>
          <w:szCs w:val="24"/>
        </w:rPr>
      </w:pPr>
    </w:p>
    <w:p w:rsidR="00A15821" w:rsidRPr="00A15821" w:rsidRDefault="00A15821" w:rsidP="00A15821">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b/>
          <w:sz w:val="24"/>
          <w:szCs w:val="24"/>
        </w:rPr>
        <w:t>Scope</w:t>
      </w:r>
      <w:r w:rsidRPr="00A15821">
        <w:rPr>
          <w:rFonts w:ascii="Times New Roman" w:eastAsia="Times New Roman" w:hAnsi="Times New Roman" w:cs="Times New Roman"/>
          <w:sz w:val="24"/>
          <w:szCs w:val="24"/>
        </w:rPr>
        <w:t xml:space="preserve">: This policy applies </w:t>
      </w:r>
      <w:r w:rsidR="00A13DA2" w:rsidRPr="00A15821">
        <w:rPr>
          <w:rFonts w:ascii="Times New Roman" w:eastAsia="Times New Roman" w:hAnsi="Times New Roman" w:cs="Times New Roman"/>
          <w:sz w:val="24"/>
          <w:szCs w:val="24"/>
        </w:rPr>
        <w:t xml:space="preserve">to students, faculty and staff, as well as any visitor, licensee, or invitee on </w:t>
      </w:r>
      <w:r w:rsidRPr="00A15821">
        <w:rPr>
          <w:rFonts w:ascii="Times New Roman" w:eastAsia="Times New Roman" w:hAnsi="Times New Roman" w:cs="Times New Roman"/>
          <w:sz w:val="24"/>
          <w:szCs w:val="24"/>
        </w:rPr>
        <w:t>any college owned, leased or rented facility and to all persons atten</w:t>
      </w:r>
      <w:bookmarkStart w:id="0" w:name="_GoBack"/>
      <w:bookmarkEnd w:id="0"/>
      <w:r w:rsidRPr="00A15821">
        <w:rPr>
          <w:rFonts w:ascii="Times New Roman" w:eastAsia="Times New Roman" w:hAnsi="Times New Roman" w:cs="Times New Roman"/>
          <w:sz w:val="24"/>
          <w:szCs w:val="24"/>
        </w:rPr>
        <w:t>ding any college sponsored a</w:t>
      </w:r>
      <w:r w:rsidR="00224A09">
        <w:rPr>
          <w:rFonts w:ascii="Times New Roman" w:eastAsia="Times New Roman" w:hAnsi="Times New Roman" w:cs="Times New Roman"/>
          <w:sz w:val="24"/>
          <w:szCs w:val="24"/>
        </w:rPr>
        <w:t xml:space="preserve">ctivity at any other location. </w:t>
      </w:r>
    </w:p>
    <w:p w:rsidR="00A15821" w:rsidRPr="00A15821" w:rsidRDefault="00A15821" w:rsidP="00A15821">
      <w:pPr>
        <w:spacing w:after="0" w:line="240" w:lineRule="auto"/>
        <w:rPr>
          <w:rFonts w:ascii="Times New Roman" w:eastAsia="Times New Roman" w:hAnsi="Times New Roman" w:cs="Times New Roman"/>
          <w:sz w:val="24"/>
          <w:szCs w:val="24"/>
        </w:rPr>
      </w:pPr>
    </w:p>
    <w:p w:rsidR="00953F5E" w:rsidRPr="00953F5E" w:rsidRDefault="00953F5E" w:rsidP="00953F5E">
      <w:pPr>
        <w:rPr>
          <w:rFonts w:ascii="Times New Roman" w:hAnsi="Times New Roman" w:cs="Times New Roman"/>
          <w:b/>
          <w:sz w:val="24"/>
          <w:szCs w:val="24"/>
        </w:rPr>
      </w:pPr>
      <w:r w:rsidRPr="00953F5E">
        <w:rPr>
          <w:rFonts w:ascii="Times New Roman" w:hAnsi="Times New Roman" w:cs="Times New Roman"/>
          <w:b/>
          <w:sz w:val="24"/>
          <w:szCs w:val="24"/>
        </w:rPr>
        <w:t>Definitions</w:t>
      </w:r>
      <w:r>
        <w:rPr>
          <w:rFonts w:ascii="Times New Roman" w:hAnsi="Times New Roman" w:cs="Times New Roman"/>
          <w:b/>
          <w:sz w:val="24"/>
          <w:szCs w:val="24"/>
        </w:rPr>
        <w:t>:</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Expressive Activity</w:t>
      </w:r>
      <w:r w:rsidRPr="00953F5E">
        <w:rPr>
          <w:rFonts w:ascii="Times New Roman" w:hAnsi="Times New Roman" w:cs="Times New Roman"/>
          <w:sz w:val="24"/>
          <w:szCs w:val="24"/>
        </w:rPr>
        <w:t>: protected speech and assembly including, demonstrations, marches, picketing, leafleting and protesting.</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Registered Student Group</w:t>
      </w:r>
      <w:r w:rsidRPr="00953F5E">
        <w:rPr>
          <w:rFonts w:ascii="Times New Roman" w:hAnsi="Times New Roman" w:cs="Times New Roman"/>
          <w:sz w:val="24"/>
          <w:szCs w:val="24"/>
        </w:rPr>
        <w:t>: a group of CSM students which is recognized by, sponsored by, or affiliated with the College, in accordance with College procedures.</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Non-Registered Student Group</w:t>
      </w:r>
      <w:r w:rsidRPr="00953F5E">
        <w:rPr>
          <w:rFonts w:ascii="Times New Roman" w:hAnsi="Times New Roman" w:cs="Times New Roman"/>
          <w:sz w:val="24"/>
          <w:szCs w:val="24"/>
        </w:rPr>
        <w:t>: a group of CSM students which is not recognized by, sponsored by, or affiliated with the College, in accordance with College procedures.</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Student</w:t>
      </w:r>
      <w:r w:rsidRPr="00953F5E">
        <w:rPr>
          <w:rFonts w:ascii="Times New Roman" w:hAnsi="Times New Roman" w:cs="Times New Roman"/>
          <w:sz w:val="24"/>
          <w:szCs w:val="24"/>
        </w:rPr>
        <w:t xml:space="preserve">: a person who is enrolled in or registered for a credit or continuing education course at CSM. </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Public Areas</w:t>
      </w:r>
      <w:r w:rsidRPr="00953F5E">
        <w:rPr>
          <w:rFonts w:ascii="Times New Roman" w:hAnsi="Times New Roman" w:cs="Times New Roman"/>
          <w:sz w:val="24"/>
          <w:szCs w:val="24"/>
        </w:rPr>
        <w:t xml:space="preserve">: sidewalks and </w:t>
      </w:r>
      <w:r>
        <w:rPr>
          <w:rFonts w:ascii="Times New Roman" w:hAnsi="Times New Roman" w:cs="Times New Roman"/>
          <w:sz w:val="24"/>
          <w:szCs w:val="24"/>
        </w:rPr>
        <w:t>open areas</w:t>
      </w:r>
      <w:r w:rsidRPr="00953F5E">
        <w:rPr>
          <w:rFonts w:ascii="Times New Roman" w:hAnsi="Times New Roman" w:cs="Times New Roman"/>
          <w:sz w:val="24"/>
          <w:szCs w:val="24"/>
        </w:rPr>
        <w:t xml:space="preserve"> traditionally used by the College community for </w:t>
      </w:r>
      <w:r>
        <w:rPr>
          <w:rFonts w:ascii="Times New Roman" w:hAnsi="Times New Roman" w:cs="Times New Roman"/>
          <w:sz w:val="24"/>
          <w:szCs w:val="24"/>
        </w:rPr>
        <w:t xml:space="preserve">large gatherings and </w:t>
      </w:r>
      <w:r w:rsidRPr="00953F5E">
        <w:rPr>
          <w:rFonts w:ascii="Times New Roman" w:hAnsi="Times New Roman" w:cs="Times New Roman"/>
          <w:sz w:val="24"/>
          <w:szCs w:val="24"/>
        </w:rPr>
        <w:t>Expressive Activity.</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Non-public Areas</w:t>
      </w:r>
      <w:r w:rsidRPr="00953F5E">
        <w:rPr>
          <w:rFonts w:ascii="Times New Roman" w:hAnsi="Times New Roman" w:cs="Times New Roman"/>
          <w:sz w:val="24"/>
          <w:szCs w:val="24"/>
        </w:rPr>
        <w:t>: areas necessary to conduct College operations, including offices, lobbies, classrooms, and the corridors and hallways leading thereto, and areas that must be reserved pursuant to College procedures, including conference and meeting rooms and space controlled by campus scheduling services.</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College Facilities</w:t>
      </w:r>
      <w:r w:rsidRPr="00953F5E">
        <w:rPr>
          <w:rFonts w:ascii="Times New Roman" w:hAnsi="Times New Roman" w:cs="Times New Roman"/>
          <w:sz w:val="24"/>
          <w:szCs w:val="24"/>
        </w:rPr>
        <w:t>: land, buildings and physical space owned, leased, or operated by CSM.</w:t>
      </w:r>
    </w:p>
    <w:p w:rsidR="00953F5E" w:rsidRPr="00953F5E" w:rsidRDefault="00953F5E" w:rsidP="005E2866">
      <w:pPr>
        <w:pStyle w:val="ListParagraph"/>
        <w:numPr>
          <w:ilvl w:val="0"/>
          <w:numId w:val="23"/>
        </w:numPr>
        <w:rPr>
          <w:rFonts w:ascii="Times New Roman" w:hAnsi="Times New Roman" w:cs="Times New Roman"/>
          <w:sz w:val="24"/>
          <w:szCs w:val="24"/>
        </w:rPr>
      </w:pPr>
      <w:r w:rsidRPr="00953F5E">
        <w:rPr>
          <w:rFonts w:ascii="Times New Roman" w:hAnsi="Times New Roman" w:cs="Times New Roman"/>
          <w:b/>
          <w:sz w:val="24"/>
          <w:szCs w:val="24"/>
        </w:rPr>
        <w:t>College Operations</w:t>
      </w:r>
      <w:r w:rsidRPr="00953F5E">
        <w:rPr>
          <w:rFonts w:ascii="Times New Roman" w:hAnsi="Times New Roman" w:cs="Times New Roman"/>
          <w:sz w:val="24"/>
          <w:szCs w:val="24"/>
        </w:rPr>
        <w:t>: all operations necessary to carry out the College’s educational, safety and administrative functions.</w:t>
      </w:r>
    </w:p>
    <w:p w:rsidR="00A15821" w:rsidRPr="00A15821" w:rsidRDefault="00A15821" w:rsidP="00A15821">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b/>
          <w:sz w:val="24"/>
          <w:szCs w:val="24"/>
        </w:rPr>
        <w:t>Policy</w:t>
      </w:r>
      <w:r w:rsidRPr="00A15821">
        <w:rPr>
          <w:rFonts w:ascii="Times New Roman" w:eastAsia="Times New Roman" w:hAnsi="Times New Roman" w:cs="Times New Roman"/>
          <w:sz w:val="24"/>
          <w:szCs w:val="24"/>
        </w:rPr>
        <w:t>:</w:t>
      </w:r>
    </w:p>
    <w:p w:rsidR="00A15821" w:rsidRPr="00A15821" w:rsidRDefault="00A15821" w:rsidP="00A15821">
      <w:pPr>
        <w:spacing w:after="0" w:line="240" w:lineRule="auto"/>
        <w:rPr>
          <w:rFonts w:ascii="Times New Roman" w:eastAsia="Times New Roman" w:hAnsi="Times New Roman" w:cs="Times New Roman"/>
          <w:sz w:val="24"/>
          <w:szCs w:val="24"/>
        </w:rPr>
      </w:pPr>
    </w:p>
    <w:p w:rsidR="00A13DA2" w:rsidRDefault="00A15821" w:rsidP="00A15821">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The College of Southern Maryland (CSM) is committed to fostering a learning environment where free inquiry and expression are encouraged. The college encourage</w:t>
      </w:r>
      <w:r w:rsidR="00A13DA2">
        <w:rPr>
          <w:rFonts w:ascii="Times New Roman" w:eastAsia="Times New Roman" w:hAnsi="Times New Roman" w:cs="Times New Roman"/>
          <w:sz w:val="24"/>
          <w:szCs w:val="24"/>
        </w:rPr>
        <w:t>s</w:t>
      </w:r>
      <w:r w:rsidRPr="00A15821">
        <w:rPr>
          <w:rFonts w:ascii="Times New Roman" w:eastAsia="Times New Roman" w:hAnsi="Times New Roman" w:cs="Times New Roman"/>
          <w:sz w:val="24"/>
          <w:szCs w:val="24"/>
        </w:rPr>
        <w:t xml:space="preserve"> analytical thought and informed dialogue to nurture productive rather than divisive debate.  The College expects that persons engaging in expressive activities will demonstrate civility, concern for the safety of persons and property, respect for College activities, respect for those who may disagree with their message, and compliance with College policies and applicable local, state, and federal laws. </w:t>
      </w:r>
    </w:p>
    <w:p w:rsidR="00A13DA2" w:rsidRDefault="00A13DA2" w:rsidP="00A15821">
      <w:pPr>
        <w:spacing w:after="0" w:line="240" w:lineRule="auto"/>
        <w:rPr>
          <w:rFonts w:ascii="Times New Roman" w:eastAsia="Times New Roman" w:hAnsi="Times New Roman" w:cs="Times New Roman"/>
          <w:sz w:val="24"/>
          <w:szCs w:val="24"/>
        </w:rPr>
      </w:pPr>
    </w:p>
    <w:p w:rsidR="00A15821" w:rsidRPr="00A15821" w:rsidRDefault="00A15821" w:rsidP="00A15821">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CSM maintains its right to place reasonable time, place, and manner restrictions on expressive activities. Additionally, any activities that are unlawful or materially and substantially disruptive to the normal operations of the College including classes and College business activities </w:t>
      </w:r>
      <w:r w:rsidR="00C65DE7">
        <w:rPr>
          <w:rFonts w:ascii="Times New Roman" w:eastAsia="Times New Roman" w:hAnsi="Times New Roman" w:cs="Times New Roman"/>
          <w:sz w:val="24"/>
          <w:szCs w:val="24"/>
        </w:rPr>
        <w:t>will not be tolerated. Groups or</w:t>
      </w:r>
      <w:r w:rsidRPr="00A15821">
        <w:rPr>
          <w:rFonts w:ascii="Times New Roman" w:eastAsia="Times New Roman" w:hAnsi="Times New Roman" w:cs="Times New Roman"/>
          <w:sz w:val="24"/>
          <w:szCs w:val="24"/>
        </w:rPr>
        <w:t xml:space="preserve"> individuals engaging in disruptive activities or failing to comply with College policies and applicable local, state, and federal laws may face immediate removal from the campus and/or other appropriate actions by College officials and local law enforcement authorities.</w:t>
      </w:r>
    </w:p>
    <w:p w:rsidR="00A15821" w:rsidRDefault="00A15821" w:rsidP="00A15821">
      <w:pPr>
        <w:spacing w:after="0" w:line="240" w:lineRule="auto"/>
        <w:rPr>
          <w:rFonts w:ascii="Times New Roman" w:eastAsia="Times New Roman" w:hAnsi="Times New Roman" w:cs="Times New Roman"/>
          <w:sz w:val="24"/>
          <w:szCs w:val="24"/>
        </w:rPr>
      </w:pPr>
    </w:p>
    <w:p w:rsidR="00A15821" w:rsidRDefault="0014488C" w:rsidP="00A158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the C</w:t>
      </w:r>
      <w:r w:rsidR="00A15821" w:rsidRPr="00A15821">
        <w:rPr>
          <w:rFonts w:ascii="Times New Roman" w:eastAsia="Times New Roman" w:hAnsi="Times New Roman" w:cs="Times New Roman"/>
          <w:sz w:val="24"/>
          <w:szCs w:val="24"/>
        </w:rPr>
        <w:t>ollege supports constructive dialogue and dissent, there are established limits to safeguard the right of all students to pursue an education in a climate conducive to learning.  Therefore, the follow</w:t>
      </w:r>
      <w:r w:rsidR="00A13DA2">
        <w:rPr>
          <w:rFonts w:ascii="Times New Roman" w:eastAsia="Times New Roman" w:hAnsi="Times New Roman" w:cs="Times New Roman"/>
          <w:sz w:val="24"/>
          <w:szCs w:val="24"/>
        </w:rPr>
        <w:t>ing activities are prohibited:</w:t>
      </w:r>
    </w:p>
    <w:p w:rsidR="00A13DA2" w:rsidRPr="00A15821" w:rsidRDefault="00A13DA2" w:rsidP="00A15821">
      <w:pPr>
        <w:spacing w:after="0" w:line="240" w:lineRule="auto"/>
        <w:rPr>
          <w:rFonts w:ascii="Times New Roman" w:eastAsia="Times New Roman" w:hAnsi="Times New Roman" w:cs="Times New Roman"/>
          <w:sz w:val="24"/>
          <w:szCs w:val="24"/>
        </w:rPr>
      </w:pP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acts of violence and intimidation; </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other acts that inhibit students, faculty or staff from exercising their right of free speech;</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destruction of property; </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disruption of classes; </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takeover of buildings; </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interference with, disruption of, or damage to campus communication/data networks; and</w:t>
      </w:r>
    </w:p>
    <w:p w:rsidR="00A15821" w:rsidRPr="00A15821" w:rsidRDefault="00A15821" w:rsidP="00A15821">
      <w:pPr>
        <w:numPr>
          <w:ilvl w:val="0"/>
          <w:numId w:val="1"/>
        </w:num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any activity that creates a safety hazard or interferes with the ability of students, faculty, or staff to do their work.</w:t>
      </w:r>
    </w:p>
    <w:p w:rsidR="00A13DA2" w:rsidRDefault="00A13DA2" w:rsidP="00A15821">
      <w:pPr>
        <w:spacing w:after="0" w:line="240" w:lineRule="auto"/>
        <w:rPr>
          <w:rFonts w:ascii="Times New Roman" w:eastAsia="Times New Roman" w:hAnsi="Times New Roman" w:cs="Times New Roman"/>
          <w:sz w:val="24"/>
          <w:szCs w:val="24"/>
        </w:rPr>
      </w:pPr>
    </w:p>
    <w:p w:rsidR="00A15821" w:rsidRDefault="00D01E86" w:rsidP="00A15821">
      <w:pPr>
        <w:spacing w:after="0" w:line="240" w:lineRule="auto"/>
        <w:rPr>
          <w:rFonts w:ascii="Times New Roman" w:eastAsia="Times New Roman" w:hAnsi="Times New Roman" w:cs="Times New Roman"/>
          <w:sz w:val="24"/>
          <w:szCs w:val="24"/>
        </w:rPr>
      </w:pPr>
      <w:r w:rsidRPr="00A13DA2">
        <w:rPr>
          <w:rFonts w:ascii="Times New Roman" w:eastAsia="Times New Roman" w:hAnsi="Times New Roman" w:cs="Times New Roman"/>
          <w:sz w:val="24"/>
          <w:szCs w:val="24"/>
        </w:rPr>
        <w:t xml:space="preserve">Expressive </w:t>
      </w:r>
      <w:r w:rsidR="0014488C">
        <w:rPr>
          <w:rFonts w:ascii="Times New Roman" w:eastAsia="Times New Roman" w:hAnsi="Times New Roman" w:cs="Times New Roman"/>
          <w:sz w:val="24"/>
          <w:szCs w:val="24"/>
        </w:rPr>
        <w:t>A</w:t>
      </w:r>
      <w:r w:rsidRPr="00A13DA2">
        <w:rPr>
          <w:rFonts w:ascii="Times New Roman" w:eastAsia="Times New Roman" w:hAnsi="Times New Roman" w:cs="Times New Roman"/>
          <w:sz w:val="24"/>
          <w:szCs w:val="24"/>
        </w:rPr>
        <w:t>ctivity must comply with applicable</w:t>
      </w:r>
      <w:r w:rsidR="00A13DA2">
        <w:rPr>
          <w:rFonts w:ascii="Times New Roman" w:eastAsia="Times New Roman" w:hAnsi="Times New Roman" w:cs="Times New Roman"/>
          <w:sz w:val="24"/>
          <w:szCs w:val="24"/>
        </w:rPr>
        <w:t xml:space="preserve"> College policies,</w:t>
      </w:r>
      <w:r w:rsidR="0014488C">
        <w:rPr>
          <w:rFonts w:ascii="Times New Roman" w:eastAsia="Times New Roman" w:hAnsi="Times New Roman" w:cs="Times New Roman"/>
          <w:sz w:val="24"/>
          <w:szCs w:val="24"/>
        </w:rPr>
        <w:t xml:space="preserve"> f</w:t>
      </w:r>
      <w:r w:rsidRPr="00A13DA2">
        <w:rPr>
          <w:rFonts w:ascii="Times New Roman" w:eastAsia="Times New Roman" w:hAnsi="Times New Roman" w:cs="Times New Roman"/>
          <w:sz w:val="24"/>
          <w:szCs w:val="24"/>
        </w:rPr>
        <w:t xml:space="preserve">ederal, state and </w:t>
      </w:r>
      <w:r w:rsidR="00A13DA2" w:rsidRPr="00A13DA2">
        <w:rPr>
          <w:rFonts w:ascii="Times New Roman" w:eastAsia="Times New Roman" w:hAnsi="Times New Roman" w:cs="Times New Roman"/>
          <w:sz w:val="24"/>
          <w:szCs w:val="24"/>
        </w:rPr>
        <w:t>local law</w:t>
      </w:r>
      <w:r w:rsidR="0014488C">
        <w:rPr>
          <w:rFonts w:ascii="Times New Roman" w:eastAsia="Times New Roman" w:hAnsi="Times New Roman" w:cs="Times New Roman"/>
          <w:sz w:val="24"/>
          <w:szCs w:val="24"/>
        </w:rPr>
        <w:t>s</w:t>
      </w:r>
      <w:r w:rsidR="00A13DA2" w:rsidRPr="00A13DA2">
        <w:rPr>
          <w:rFonts w:ascii="Times New Roman" w:eastAsia="Times New Roman" w:hAnsi="Times New Roman" w:cs="Times New Roman"/>
          <w:sz w:val="24"/>
          <w:szCs w:val="24"/>
        </w:rPr>
        <w:t xml:space="preserve">, </w:t>
      </w:r>
      <w:r w:rsidRPr="00A13DA2">
        <w:rPr>
          <w:rFonts w:ascii="Times New Roman" w:eastAsia="Times New Roman" w:hAnsi="Times New Roman" w:cs="Times New Roman"/>
          <w:sz w:val="24"/>
          <w:szCs w:val="24"/>
        </w:rPr>
        <w:t>regulations established by the State</w:t>
      </w:r>
      <w:r w:rsidR="00FD61B3">
        <w:rPr>
          <w:rFonts w:ascii="Times New Roman" w:eastAsia="Times New Roman" w:hAnsi="Times New Roman" w:cs="Times New Roman"/>
          <w:sz w:val="24"/>
          <w:szCs w:val="24"/>
        </w:rPr>
        <w:t xml:space="preserve"> Fire Marsha</w:t>
      </w:r>
      <w:r w:rsidRPr="00A13DA2">
        <w:rPr>
          <w:rFonts w:ascii="Times New Roman" w:eastAsia="Times New Roman" w:hAnsi="Times New Roman" w:cs="Times New Roman"/>
          <w:sz w:val="24"/>
          <w:szCs w:val="24"/>
        </w:rPr>
        <w:t>l, traffic laws, and ordinances regarding sound amplification systems</w:t>
      </w:r>
      <w:r w:rsidR="00A13DA2">
        <w:rPr>
          <w:rFonts w:ascii="Times New Roman" w:eastAsia="Times New Roman" w:hAnsi="Times New Roman" w:cs="Times New Roman"/>
          <w:sz w:val="24"/>
          <w:szCs w:val="24"/>
        </w:rPr>
        <w:t>.</w:t>
      </w:r>
    </w:p>
    <w:p w:rsidR="00A15821" w:rsidRPr="00953F5E" w:rsidRDefault="00A15821" w:rsidP="00C252EF">
      <w:pPr>
        <w:rPr>
          <w:rFonts w:ascii="Times New Roman" w:hAnsi="Times New Roman" w:cs="Times New Roman"/>
          <w:b/>
          <w:sz w:val="24"/>
          <w:szCs w:val="24"/>
          <w:u w:val="single"/>
        </w:rPr>
      </w:pPr>
    </w:p>
    <w:p w:rsidR="00C252EF" w:rsidRPr="00953F5E" w:rsidRDefault="00B030DA">
      <w:pPr>
        <w:rPr>
          <w:rFonts w:ascii="Times New Roman" w:hAnsi="Times New Roman" w:cs="Times New Roman"/>
          <w:b/>
          <w:sz w:val="24"/>
          <w:szCs w:val="24"/>
          <w:u w:val="single"/>
        </w:rPr>
      </w:pPr>
      <w:bookmarkStart w:id="1" w:name="Skip"/>
      <w:bookmarkEnd w:id="1"/>
      <w:r w:rsidRPr="00953F5E">
        <w:rPr>
          <w:rFonts w:ascii="Times New Roman" w:hAnsi="Times New Roman" w:cs="Times New Roman"/>
          <w:b/>
          <w:sz w:val="24"/>
          <w:szCs w:val="24"/>
          <w:u w:val="single"/>
        </w:rPr>
        <w:t>Procedure</w:t>
      </w:r>
      <w:r w:rsidR="00953F5E">
        <w:rPr>
          <w:rFonts w:ascii="Times New Roman" w:hAnsi="Times New Roman" w:cs="Times New Roman"/>
          <w:b/>
          <w:sz w:val="24"/>
          <w:szCs w:val="24"/>
          <w:u w:val="single"/>
        </w:rPr>
        <w:t>s</w:t>
      </w:r>
    </w:p>
    <w:p w:rsidR="00D01E86" w:rsidRPr="00953F5E" w:rsidRDefault="00D01E86" w:rsidP="00D01E86">
      <w:pPr>
        <w:rPr>
          <w:rFonts w:ascii="Times New Roman" w:hAnsi="Times New Roman" w:cs="Times New Roman"/>
          <w:b/>
          <w:sz w:val="24"/>
          <w:szCs w:val="24"/>
        </w:rPr>
      </w:pPr>
      <w:r w:rsidRPr="00953F5E">
        <w:rPr>
          <w:rFonts w:ascii="Times New Roman" w:hAnsi="Times New Roman" w:cs="Times New Roman"/>
          <w:b/>
          <w:sz w:val="24"/>
          <w:szCs w:val="24"/>
        </w:rPr>
        <w:t>Guidelines for Expressive Activity in Public Areas</w:t>
      </w:r>
    </w:p>
    <w:p w:rsidR="00A8720D" w:rsidRPr="00953F5E" w:rsidRDefault="00D01E86" w:rsidP="00A8720D">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Public Areas will be available for</w:t>
      </w:r>
      <w:r w:rsidR="006713F0">
        <w:rPr>
          <w:rFonts w:ascii="Times New Roman" w:hAnsi="Times New Roman" w:cs="Times New Roman"/>
          <w:sz w:val="24"/>
          <w:szCs w:val="24"/>
        </w:rPr>
        <w:t xml:space="preserve"> Expressive Activity on a first-</w:t>
      </w:r>
      <w:r w:rsidRPr="00953F5E">
        <w:rPr>
          <w:rFonts w:ascii="Times New Roman" w:hAnsi="Times New Roman" w:cs="Times New Roman"/>
          <w:sz w:val="24"/>
          <w:szCs w:val="24"/>
        </w:rPr>
        <w:t>come</w:t>
      </w:r>
      <w:r w:rsidR="006713F0">
        <w:rPr>
          <w:rFonts w:ascii="Times New Roman" w:hAnsi="Times New Roman" w:cs="Times New Roman"/>
          <w:sz w:val="24"/>
          <w:szCs w:val="24"/>
        </w:rPr>
        <w:t>, first-serve</w:t>
      </w:r>
      <w:r w:rsidRPr="00953F5E">
        <w:rPr>
          <w:rFonts w:ascii="Times New Roman" w:hAnsi="Times New Roman" w:cs="Times New Roman"/>
          <w:sz w:val="24"/>
          <w:szCs w:val="24"/>
        </w:rPr>
        <w:t xml:space="preserve"> basis. The preferred location for Expressive Activity </w:t>
      </w:r>
      <w:r w:rsidR="00A8720D" w:rsidRPr="00953F5E">
        <w:rPr>
          <w:rFonts w:ascii="Times New Roman" w:hAnsi="Times New Roman" w:cs="Times New Roman"/>
          <w:sz w:val="24"/>
          <w:szCs w:val="24"/>
        </w:rPr>
        <w:t>on each campus is as follows:</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La Plata Campus:</w:t>
      </w:r>
      <w:r w:rsidR="005663D7">
        <w:rPr>
          <w:rFonts w:ascii="Times New Roman" w:hAnsi="Times New Roman" w:cs="Times New Roman"/>
          <w:sz w:val="24"/>
          <w:szCs w:val="24"/>
        </w:rPr>
        <w:t xml:space="preserve"> the lawn between t</w:t>
      </w:r>
      <w:r w:rsidR="00FD61B3">
        <w:rPr>
          <w:rFonts w:ascii="Times New Roman" w:hAnsi="Times New Roman" w:cs="Times New Roman"/>
          <w:sz w:val="24"/>
          <w:szCs w:val="24"/>
        </w:rPr>
        <w:t>he LR Building and the College Store</w:t>
      </w:r>
      <w:r w:rsidR="005663D7">
        <w:rPr>
          <w:rFonts w:ascii="Times New Roman" w:hAnsi="Times New Roman" w:cs="Times New Roman"/>
          <w:sz w:val="24"/>
          <w:szCs w:val="24"/>
        </w:rPr>
        <w:t xml:space="preserve"> </w:t>
      </w:r>
    </w:p>
    <w:p w:rsidR="00D01E86"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Leonardtown Campus:</w:t>
      </w:r>
      <w:r w:rsidR="00282810">
        <w:rPr>
          <w:rFonts w:ascii="Times New Roman" w:hAnsi="Times New Roman" w:cs="Times New Roman"/>
          <w:sz w:val="24"/>
          <w:szCs w:val="24"/>
        </w:rPr>
        <w:t xml:space="preserve"> the area adjacent to the gazebo</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Prince Frederick Campus:</w:t>
      </w:r>
      <w:r w:rsidR="005663D7">
        <w:rPr>
          <w:rFonts w:ascii="Times New Roman" w:hAnsi="Times New Roman" w:cs="Times New Roman"/>
          <w:sz w:val="24"/>
          <w:szCs w:val="24"/>
        </w:rPr>
        <w:t xml:space="preserve"> the area adjacent to the gazebo</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Regional Hughesville Campus:</w:t>
      </w:r>
      <w:r w:rsidR="005663D7">
        <w:rPr>
          <w:rFonts w:ascii="Times New Roman" w:hAnsi="Times New Roman" w:cs="Times New Roman"/>
          <w:sz w:val="24"/>
          <w:szCs w:val="24"/>
        </w:rPr>
        <w:t xml:space="preserve"> the south lawn</w:t>
      </w:r>
    </w:p>
    <w:p w:rsidR="00A8720D" w:rsidRPr="00953F5E" w:rsidRDefault="006713F0" w:rsidP="00D01E8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Students, student g</w:t>
      </w:r>
      <w:r w:rsidR="00D01E86" w:rsidRPr="00953F5E">
        <w:rPr>
          <w:rFonts w:ascii="Times New Roman" w:hAnsi="Times New Roman" w:cs="Times New Roman"/>
          <w:sz w:val="24"/>
          <w:szCs w:val="24"/>
        </w:rPr>
        <w:t xml:space="preserve">roups, faculty or staff planning Expressive Activity must contact the following offices in advance of any planned Expressive Activity: </w:t>
      </w:r>
      <w:r w:rsidR="00A8720D" w:rsidRPr="00953F5E">
        <w:rPr>
          <w:rFonts w:ascii="Times New Roman" w:hAnsi="Times New Roman" w:cs="Times New Roman"/>
          <w:sz w:val="24"/>
          <w:szCs w:val="24"/>
        </w:rPr>
        <w:t>Student</w:t>
      </w:r>
      <w:r w:rsidR="00D01E86" w:rsidRPr="00953F5E">
        <w:rPr>
          <w:rFonts w:ascii="Times New Roman" w:hAnsi="Times New Roman" w:cs="Times New Roman"/>
          <w:sz w:val="24"/>
          <w:szCs w:val="24"/>
        </w:rPr>
        <w:t xml:space="preserve"> Life (</w:t>
      </w:r>
      <w:r>
        <w:rPr>
          <w:rFonts w:ascii="Times New Roman" w:hAnsi="Times New Roman" w:cs="Times New Roman"/>
          <w:sz w:val="24"/>
          <w:szCs w:val="24"/>
        </w:rPr>
        <w:t>s</w:t>
      </w:r>
      <w:r w:rsidR="00D01E86" w:rsidRPr="00953F5E">
        <w:rPr>
          <w:rFonts w:ascii="Times New Roman" w:hAnsi="Times New Roman" w:cs="Times New Roman"/>
          <w:sz w:val="24"/>
          <w:szCs w:val="24"/>
        </w:rPr>
        <w:t xml:space="preserve">tudents </w:t>
      </w:r>
      <w:r>
        <w:rPr>
          <w:rFonts w:ascii="Times New Roman" w:hAnsi="Times New Roman" w:cs="Times New Roman"/>
          <w:sz w:val="24"/>
          <w:szCs w:val="24"/>
        </w:rPr>
        <w:t xml:space="preserve">and student groups) or </w:t>
      </w:r>
      <w:r w:rsidR="00D01E86" w:rsidRPr="00953F5E">
        <w:rPr>
          <w:rFonts w:ascii="Times New Roman" w:hAnsi="Times New Roman" w:cs="Times New Roman"/>
          <w:sz w:val="24"/>
          <w:szCs w:val="24"/>
        </w:rPr>
        <w:t xml:space="preserve">the </w:t>
      </w:r>
      <w:r>
        <w:rPr>
          <w:rFonts w:ascii="Times New Roman" w:hAnsi="Times New Roman" w:cs="Times New Roman"/>
          <w:sz w:val="24"/>
          <w:szCs w:val="24"/>
        </w:rPr>
        <w:t>campus scheduling office</w:t>
      </w:r>
      <w:r w:rsidR="00D01E86" w:rsidRPr="00953F5E">
        <w:rPr>
          <w:rFonts w:ascii="Times New Roman" w:hAnsi="Times New Roman" w:cs="Times New Roman"/>
          <w:sz w:val="24"/>
          <w:szCs w:val="24"/>
        </w:rPr>
        <w:t xml:space="preserve"> (faculty</w:t>
      </w:r>
      <w:r>
        <w:rPr>
          <w:rFonts w:ascii="Times New Roman" w:hAnsi="Times New Roman" w:cs="Times New Roman"/>
          <w:sz w:val="24"/>
          <w:szCs w:val="24"/>
        </w:rPr>
        <w:t xml:space="preserve"> and staff</w:t>
      </w:r>
      <w:r w:rsidR="00D01E86" w:rsidRPr="00953F5E">
        <w:rPr>
          <w:rFonts w:ascii="Times New Roman" w:hAnsi="Times New Roman" w:cs="Times New Roman"/>
          <w:sz w:val="24"/>
          <w:szCs w:val="24"/>
        </w:rPr>
        <w:t>).</w:t>
      </w:r>
    </w:p>
    <w:p w:rsidR="00A8720D" w:rsidRPr="00953F5E" w:rsidRDefault="00D01E86" w:rsidP="00D01E86">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 xml:space="preserve">The purpose of the advance contact is to determine the availability of space and to discuss time, place and manner </w:t>
      </w:r>
      <w:r w:rsidR="006713F0">
        <w:rPr>
          <w:rFonts w:ascii="Times New Roman" w:hAnsi="Times New Roman" w:cs="Times New Roman"/>
          <w:sz w:val="24"/>
          <w:szCs w:val="24"/>
        </w:rPr>
        <w:t>concerns</w:t>
      </w:r>
      <w:r w:rsidRPr="00953F5E">
        <w:rPr>
          <w:rFonts w:ascii="Times New Roman" w:hAnsi="Times New Roman" w:cs="Times New Roman"/>
          <w:sz w:val="24"/>
          <w:szCs w:val="24"/>
        </w:rPr>
        <w:t>. The persons or groups interested in using Public Areas for Expressive Activity must provide the date, time and duration of the proposed activity and the number of participants reasonably expected to attend.</w:t>
      </w:r>
    </w:p>
    <w:p w:rsidR="00A8720D" w:rsidRPr="00953F5E" w:rsidRDefault="00D01E86" w:rsidP="00D01E86">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 xml:space="preserve">Groups or individuals wishing to use sound amplification must notify </w:t>
      </w:r>
      <w:r w:rsidR="00A8720D" w:rsidRPr="00953F5E">
        <w:rPr>
          <w:rFonts w:ascii="Times New Roman" w:hAnsi="Times New Roman" w:cs="Times New Roman"/>
          <w:sz w:val="24"/>
          <w:szCs w:val="24"/>
        </w:rPr>
        <w:t xml:space="preserve">Student </w:t>
      </w:r>
      <w:r w:rsidRPr="00953F5E">
        <w:rPr>
          <w:rFonts w:ascii="Times New Roman" w:hAnsi="Times New Roman" w:cs="Times New Roman"/>
          <w:sz w:val="24"/>
          <w:szCs w:val="24"/>
        </w:rPr>
        <w:t>Life prior to use.</w:t>
      </w:r>
    </w:p>
    <w:p w:rsidR="00A8720D" w:rsidRPr="00953F5E" w:rsidRDefault="00D01E86" w:rsidP="00D01E86">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Signs, banners, flags and similar items that are carried should be constructed entirely of soft material such as cardboard or cloth, and should not be attached to rigid sticks or poles.</w:t>
      </w:r>
    </w:p>
    <w:p w:rsidR="00A8720D" w:rsidRPr="00953F5E" w:rsidRDefault="00D01E86" w:rsidP="00D01E86">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 xml:space="preserve">Student organizations and </w:t>
      </w:r>
      <w:r w:rsidR="00A8720D" w:rsidRPr="00953F5E">
        <w:rPr>
          <w:rFonts w:ascii="Times New Roman" w:hAnsi="Times New Roman" w:cs="Times New Roman"/>
          <w:sz w:val="24"/>
          <w:szCs w:val="24"/>
        </w:rPr>
        <w:t>College d</w:t>
      </w:r>
      <w:r w:rsidRPr="00953F5E">
        <w:rPr>
          <w:rFonts w:ascii="Times New Roman" w:hAnsi="Times New Roman" w:cs="Times New Roman"/>
          <w:sz w:val="24"/>
          <w:szCs w:val="24"/>
        </w:rPr>
        <w:t>epartments</w:t>
      </w:r>
      <w:r w:rsidR="00A8720D" w:rsidRPr="00953F5E">
        <w:rPr>
          <w:rFonts w:ascii="Times New Roman" w:hAnsi="Times New Roman" w:cs="Times New Roman"/>
          <w:sz w:val="24"/>
          <w:szCs w:val="24"/>
        </w:rPr>
        <w:t>/offices</w:t>
      </w:r>
      <w:r w:rsidRPr="00953F5E">
        <w:rPr>
          <w:rFonts w:ascii="Times New Roman" w:hAnsi="Times New Roman" w:cs="Times New Roman"/>
          <w:sz w:val="24"/>
          <w:szCs w:val="24"/>
        </w:rPr>
        <w:t xml:space="preserve"> may not reserve space on behalf of an individual, group, business or organization.</w:t>
      </w:r>
      <w:r w:rsidR="00CA29E3">
        <w:rPr>
          <w:rFonts w:ascii="Times New Roman" w:hAnsi="Times New Roman" w:cs="Times New Roman"/>
          <w:sz w:val="24"/>
          <w:szCs w:val="24"/>
        </w:rPr>
        <w:t xml:space="preserve"> For purposes of this type of activity, outside entities cannot be co-sponsored. </w:t>
      </w:r>
    </w:p>
    <w:p w:rsidR="00A8720D" w:rsidRPr="00953F5E" w:rsidRDefault="00D01E86" w:rsidP="00D01E86">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lastRenderedPageBreak/>
        <w:t>Outside entities wishing to use a public space on campu</w:t>
      </w:r>
      <w:r w:rsidR="00CA29E3">
        <w:rPr>
          <w:rFonts w:ascii="Times New Roman" w:hAnsi="Times New Roman" w:cs="Times New Roman"/>
          <w:sz w:val="24"/>
          <w:szCs w:val="24"/>
        </w:rPr>
        <w:t>s for Expressive Activity must</w:t>
      </w:r>
      <w:r w:rsidRPr="00953F5E">
        <w:rPr>
          <w:rFonts w:ascii="Times New Roman" w:hAnsi="Times New Roman" w:cs="Times New Roman"/>
          <w:sz w:val="24"/>
          <w:szCs w:val="24"/>
        </w:rPr>
        <w:t xml:space="preserve"> contact </w:t>
      </w:r>
      <w:r w:rsidR="006713F0">
        <w:rPr>
          <w:rFonts w:ascii="Times New Roman" w:hAnsi="Times New Roman" w:cs="Times New Roman"/>
          <w:sz w:val="24"/>
          <w:szCs w:val="24"/>
        </w:rPr>
        <w:t xml:space="preserve">the appropriate </w:t>
      </w:r>
      <w:r w:rsidR="00A8720D" w:rsidRPr="00953F5E">
        <w:rPr>
          <w:rFonts w:ascii="Times New Roman" w:hAnsi="Times New Roman" w:cs="Times New Roman"/>
          <w:sz w:val="24"/>
          <w:szCs w:val="24"/>
        </w:rPr>
        <w:t>campus scheduling office</w:t>
      </w:r>
      <w:r w:rsidRPr="00953F5E">
        <w:rPr>
          <w:rFonts w:ascii="Times New Roman" w:hAnsi="Times New Roman" w:cs="Times New Roman"/>
          <w:sz w:val="24"/>
          <w:szCs w:val="24"/>
        </w:rPr>
        <w:t>.</w:t>
      </w:r>
      <w:r w:rsidR="00CA29E3">
        <w:rPr>
          <w:rFonts w:ascii="Times New Roman" w:hAnsi="Times New Roman" w:cs="Times New Roman"/>
          <w:sz w:val="24"/>
          <w:szCs w:val="24"/>
        </w:rPr>
        <w:t xml:space="preserve"> Requests must be received at least five</w:t>
      </w:r>
      <w:r w:rsidR="00AD7F0A">
        <w:rPr>
          <w:rFonts w:ascii="Times New Roman" w:hAnsi="Times New Roman" w:cs="Times New Roman"/>
          <w:sz w:val="24"/>
          <w:szCs w:val="24"/>
        </w:rPr>
        <w:t xml:space="preserve"> business</w:t>
      </w:r>
      <w:r w:rsidR="00CA29E3">
        <w:rPr>
          <w:rFonts w:ascii="Times New Roman" w:hAnsi="Times New Roman" w:cs="Times New Roman"/>
          <w:sz w:val="24"/>
          <w:szCs w:val="24"/>
        </w:rPr>
        <w:t xml:space="preserve"> days prior to the planned activity.</w:t>
      </w:r>
    </w:p>
    <w:p w:rsidR="00A8720D" w:rsidRPr="00953F5E" w:rsidRDefault="00D01E86" w:rsidP="00A8720D">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 xml:space="preserve">Requests for use may be denied for the following reasons: </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 xml:space="preserve">The requested venue is an indoor facility that the College has designated as not </w:t>
      </w:r>
      <w:r w:rsidR="006713F0">
        <w:rPr>
          <w:rFonts w:ascii="Times New Roman" w:hAnsi="Times New Roman" w:cs="Times New Roman"/>
          <w:sz w:val="24"/>
          <w:szCs w:val="24"/>
        </w:rPr>
        <w:t>available for E</w:t>
      </w:r>
      <w:r w:rsidRPr="00953F5E">
        <w:rPr>
          <w:rFonts w:ascii="Times New Roman" w:hAnsi="Times New Roman" w:cs="Times New Roman"/>
          <w:sz w:val="24"/>
          <w:szCs w:val="24"/>
        </w:rPr>
        <w:t xml:space="preserve">xpressive </w:t>
      </w:r>
      <w:r w:rsidR="006713F0">
        <w:rPr>
          <w:rFonts w:ascii="Times New Roman" w:hAnsi="Times New Roman" w:cs="Times New Roman"/>
          <w:sz w:val="24"/>
          <w:szCs w:val="24"/>
        </w:rPr>
        <w:t>A</w:t>
      </w:r>
      <w:r w:rsidRPr="00953F5E">
        <w:rPr>
          <w:rFonts w:ascii="Times New Roman" w:hAnsi="Times New Roman" w:cs="Times New Roman"/>
          <w:sz w:val="24"/>
          <w:szCs w:val="24"/>
        </w:rPr>
        <w:t>ctivity;</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requested venue is an indoor facility and the request conflicts with restrictions enacted pursuant to this policy;</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venue is already reserved for another event;</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will attract a crowd larger than the venue can safely contain;</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will substantially disrupt another e</w:t>
      </w:r>
      <w:r w:rsidR="00FD61B3">
        <w:rPr>
          <w:rFonts w:ascii="Times New Roman" w:hAnsi="Times New Roman" w:cs="Times New Roman"/>
          <w:sz w:val="24"/>
          <w:szCs w:val="24"/>
        </w:rPr>
        <w:t>vent being held at a nearby</w:t>
      </w:r>
      <w:r w:rsidRPr="00953F5E">
        <w:rPr>
          <w:rFonts w:ascii="Times New Roman" w:hAnsi="Times New Roman" w:cs="Times New Roman"/>
          <w:sz w:val="24"/>
          <w:szCs w:val="24"/>
        </w:rPr>
        <w:t xml:space="preserve"> venue;</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will substantially disrupt College operations (including classes);</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is a clear and present threat to public safety, according to CSM Public Safety;</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will occur during College examination periods; or</w:t>
      </w:r>
    </w:p>
    <w:p w:rsidR="00A8720D" w:rsidRPr="00953F5E" w:rsidRDefault="00A8720D" w:rsidP="00A8720D">
      <w:pPr>
        <w:pStyle w:val="ListParagraph"/>
        <w:numPr>
          <w:ilvl w:val="1"/>
          <w:numId w:val="17"/>
        </w:numPr>
        <w:rPr>
          <w:rFonts w:ascii="Times New Roman" w:hAnsi="Times New Roman" w:cs="Times New Roman"/>
          <w:sz w:val="24"/>
          <w:szCs w:val="24"/>
        </w:rPr>
      </w:pPr>
      <w:r w:rsidRPr="00953F5E">
        <w:rPr>
          <w:rFonts w:ascii="Times New Roman" w:hAnsi="Times New Roman" w:cs="Times New Roman"/>
          <w:sz w:val="24"/>
          <w:szCs w:val="24"/>
        </w:rPr>
        <w:t>The activity is unlawful.</w:t>
      </w:r>
    </w:p>
    <w:p w:rsidR="00A8720D" w:rsidRPr="00953F5E" w:rsidRDefault="00A8720D" w:rsidP="006D760C">
      <w:pPr>
        <w:ind w:left="720"/>
        <w:rPr>
          <w:rFonts w:ascii="Times New Roman" w:hAnsi="Times New Roman" w:cs="Times New Roman"/>
          <w:sz w:val="24"/>
          <w:szCs w:val="24"/>
        </w:rPr>
      </w:pPr>
      <w:r w:rsidRPr="00953F5E">
        <w:rPr>
          <w:rFonts w:ascii="Times New Roman" w:hAnsi="Times New Roman" w:cs="Times New Roman"/>
          <w:sz w:val="24"/>
          <w:szCs w:val="24"/>
        </w:rPr>
        <w:t>In the event that multiple individuals or organizations submit conflicting reservation requests, the following order of precedence shall govern: (1) official college sponsored activities and events; (2) recognized student organization activities and events; (3) student activities and events; and (4) all other activities and events.</w:t>
      </w:r>
    </w:p>
    <w:p w:rsidR="00D01E86" w:rsidRPr="00953F5E" w:rsidRDefault="00D01E86" w:rsidP="006D760C">
      <w:pPr>
        <w:pStyle w:val="ListParagraph"/>
        <w:numPr>
          <w:ilvl w:val="0"/>
          <w:numId w:val="17"/>
        </w:numPr>
        <w:rPr>
          <w:rFonts w:ascii="Times New Roman" w:hAnsi="Times New Roman" w:cs="Times New Roman"/>
          <w:sz w:val="24"/>
          <w:szCs w:val="24"/>
        </w:rPr>
      </w:pPr>
      <w:r w:rsidRPr="00953F5E">
        <w:rPr>
          <w:rFonts w:ascii="Times New Roman" w:hAnsi="Times New Roman" w:cs="Times New Roman"/>
          <w:sz w:val="24"/>
          <w:szCs w:val="24"/>
        </w:rPr>
        <w:t>If a request is denied, the applicant will be informed of the reason in</w:t>
      </w:r>
      <w:r w:rsidR="00AD7F0A">
        <w:rPr>
          <w:rFonts w:ascii="Times New Roman" w:hAnsi="Times New Roman" w:cs="Times New Roman"/>
          <w:sz w:val="24"/>
          <w:szCs w:val="24"/>
        </w:rPr>
        <w:t xml:space="preserve"> writing no later than the three</w:t>
      </w:r>
      <w:r w:rsidRPr="00953F5E">
        <w:rPr>
          <w:rFonts w:ascii="Times New Roman" w:hAnsi="Times New Roman" w:cs="Times New Roman"/>
          <w:sz w:val="24"/>
          <w:szCs w:val="24"/>
        </w:rPr>
        <w:t xml:space="preserve"> business day following the request. If a request is denied because of a failure to comply with</w:t>
      </w:r>
      <w:r w:rsidR="00FD61B3">
        <w:rPr>
          <w:rFonts w:ascii="Times New Roman" w:hAnsi="Times New Roman" w:cs="Times New Roman"/>
          <w:sz w:val="24"/>
          <w:szCs w:val="24"/>
        </w:rPr>
        <w:t xml:space="preserve"> this policy, the applicant may</w:t>
      </w:r>
      <w:r w:rsidRPr="00953F5E">
        <w:rPr>
          <w:rFonts w:ascii="Times New Roman" w:hAnsi="Times New Roman" w:cs="Times New Roman"/>
          <w:sz w:val="24"/>
          <w:szCs w:val="24"/>
        </w:rPr>
        <w:t xml:space="preserve"> (where feasible) have the opportunity to propose measures to correct the failure to comply with the policy. If a request is denied because space is not available</w:t>
      </w:r>
      <w:r w:rsidR="00AD7F0A">
        <w:rPr>
          <w:rFonts w:ascii="Times New Roman" w:hAnsi="Times New Roman" w:cs="Times New Roman"/>
          <w:sz w:val="24"/>
          <w:szCs w:val="24"/>
        </w:rPr>
        <w:t>, reasonable accommodations may</w:t>
      </w:r>
      <w:r w:rsidRPr="00953F5E">
        <w:rPr>
          <w:rFonts w:ascii="Times New Roman" w:hAnsi="Times New Roman" w:cs="Times New Roman"/>
          <w:sz w:val="24"/>
          <w:szCs w:val="24"/>
        </w:rPr>
        <w:t xml:space="preserve"> be offered.</w:t>
      </w:r>
    </w:p>
    <w:p w:rsidR="00D01E86" w:rsidRPr="00953F5E" w:rsidRDefault="00D01E86" w:rsidP="00D01E86">
      <w:pPr>
        <w:rPr>
          <w:rFonts w:ascii="Times New Roman" w:hAnsi="Times New Roman" w:cs="Times New Roman"/>
          <w:b/>
          <w:sz w:val="24"/>
          <w:szCs w:val="24"/>
        </w:rPr>
      </w:pPr>
      <w:r w:rsidRPr="00953F5E">
        <w:rPr>
          <w:rFonts w:ascii="Times New Roman" w:hAnsi="Times New Roman" w:cs="Times New Roman"/>
          <w:b/>
          <w:sz w:val="24"/>
          <w:szCs w:val="24"/>
        </w:rPr>
        <w:t>Conditions of Use</w:t>
      </w:r>
    </w:p>
    <w:p w:rsidR="00D01E86" w:rsidRPr="00953F5E" w:rsidRDefault="00D01E86" w:rsidP="006D760C">
      <w:pPr>
        <w:pStyle w:val="ListParagraph"/>
        <w:numPr>
          <w:ilvl w:val="0"/>
          <w:numId w:val="20"/>
        </w:numPr>
        <w:rPr>
          <w:rFonts w:ascii="Times New Roman" w:hAnsi="Times New Roman" w:cs="Times New Roman"/>
          <w:sz w:val="24"/>
          <w:szCs w:val="24"/>
        </w:rPr>
      </w:pPr>
      <w:r w:rsidRPr="00953F5E">
        <w:rPr>
          <w:rFonts w:ascii="Times New Roman" w:hAnsi="Times New Roman" w:cs="Times New Roman"/>
          <w:sz w:val="24"/>
          <w:szCs w:val="24"/>
        </w:rPr>
        <w:t>Expressive Activity must comply wit</w:t>
      </w:r>
      <w:r w:rsidR="006713F0">
        <w:rPr>
          <w:rFonts w:ascii="Times New Roman" w:hAnsi="Times New Roman" w:cs="Times New Roman"/>
          <w:sz w:val="24"/>
          <w:szCs w:val="24"/>
        </w:rPr>
        <w:t>h applicable f</w:t>
      </w:r>
      <w:r w:rsidRPr="00953F5E">
        <w:rPr>
          <w:rFonts w:ascii="Times New Roman" w:hAnsi="Times New Roman" w:cs="Times New Roman"/>
          <w:sz w:val="24"/>
          <w:szCs w:val="24"/>
        </w:rPr>
        <w:t xml:space="preserve">ederal, state and </w:t>
      </w:r>
      <w:r w:rsidR="00746B82">
        <w:rPr>
          <w:rFonts w:ascii="Times New Roman" w:hAnsi="Times New Roman" w:cs="Times New Roman"/>
          <w:sz w:val="24"/>
          <w:szCs w:val="24"/>
        </w:rPr>
        <w:t xml:space="preserve">local law, this policy, </w:t>
      </w:r>
      <w:r w:rsidR="006D760C" w:rsidRPr="00953F5E">
        <w:rPr>
          <w:rFonts w:ascii="Times New Roman" w:hAnsi="Times New Roman" w:cs="Times New Roman"/>
          <w:sz w:val="24"/>
          <w:szCs w:val="24"/>
        </w:rPr>
        <w:t>other</w:t>
      </w:r>
      <w:r w:rsidRPr="00953F5E">
        <w:rPr>
          <w:rFonts w:ascii="Times New Roman" w:hAnsi="Times New Roman" w:cs="Times New Roman"/>
          <w:sz w:val="24"/>
          <w:szCs w:val="24"/>
        </w:rPr>
        <w:t xml:space="preserve"> applicable </w:t>
      </w:r>
      <w:r w:rsidR="006D760C" w:rsidRPr="00953F5E">
        <w:rPr>
          <w:rFonts w:ascii="Times New Roman" w:hAnsi="Times New Roman" w:cs="Times New Roman"/>
          <w:sz w:val="24"/>
          <w:szCs w:val="24"/>
        </w:rPr>
        <w:t xml:space="preserve">College </w:t>
      </w:r>
      <w:r w:rsidRPr="00953F5E">
        <w:rPr>
          <w:rFonts w:ascii="Times New Roman" w:hAnsi="Times New Roman" w:cs="Times New Roman"/>
          <w:sz w:val="24"/>
          <w:szCs w:val="24"/>
        </w:rPr>
        <w:t>policies, regulations establ</w:t>
      </w:r>
      <w:r w:rsidR="00FD61B3">
        <w:rPr>
          <w:rFonts w:ascii="Times New Roman" w:hAnsi="Times New Roman" w:cs="Times New Roman"/>
          <w:sz w:val="24"/>
          <w:szCs w:val="24"/>
        </w:rPr>
        <w:t>ished by the State Fire Marshal</w:t>
      </w:r>
      <w:r w:rsidRPr="00953F5E">
        <w:rPr>
          <w:rFonts w:ascii="Times New Roman" w:hAnsi="Times New Roman" w:cs="Times New Roman"/>
          <w:sz w:val="24"/>
          <w:szCs w:val="24"/>
        </w:rPr>
        <w:t>, traffic laws, and ordinances regarding sound amplification systems. In addition, such activities may not:</w:t>
      </w:r>
    </w:p>
    <w:p w:rsidR="006D760C" w:rsidRPr="00953F5E" w:rsidRDefault="006D760C" w:rsidP="006D760C">
      <w:pPr>
        <w:pStyle w:val="ListParagraph"/>
        <w:rPr>
          <w:rFonts w:ascii="Times New Roman" w:hAnsi="Times New Roman" w:cs="Times New Roman"/>
          <w:sz w:val="24"/>
          <w:szCs w:val="24"/>
        </w:rPr>
      </w:pP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 xml:space="preserve">disrupt the </w:t>
      </w:r>
      <w:r w:rsidR="006D760C" w:rsidRPr="00953F5E">
        <w:rPr>
          <w:rFonts w:ascii="Times New Roman" w:hAnsi="Times New Roman" w:cs="Times New Roman"/>
          <w:sz w:val="24"/>
          <w:szCs w:val="24"/>
        </w:rPr>
        <w:t>College</w:t>
      </w:r>
      <w:r w:rsidRPr="00953F5E">
        <w:rPr>
          <w:rFonts w:ascii="Times New Roman" w:hAnsi="Times New Roman" w:cs="Times New Roman"/>
          <w:sz w:val="24"/>
          <w:szCs w:val="24"/>
        </w:rPr>
        <w:t xml:space="preserve">’s teaching, research, administrative or service activities, or obstruct or disrupt other authorized or approved activities on the </w:t>
      </w:r>
      <w:r w:rsidR="006D760C" w:rsidRPr="00953F5E">
        <w:rPr>
          <w:rFonts w:ascii="Times New Roman" w:hAnsi="Times New Roman" w:cs="Times New Roman"/>
          <w:sz w:val="24"/>
          <w:szCs w:val="24"/>
        </w:rPr>
        <w:t>College</w:t>
      </w:r>
      <w:r w:rsidRPr="00953F5E">
        <w:rPr>
          <w:rFonts w:ascii="Times New Roman" w:hAnsi="Times New Roman" w:cs="Times New Roman"/>
          <w:sz w:val="24"/>
          <w:szCs w:val="24"/>
        </w:rPr>
        <w:t>’s campus;</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 xml:space="preserve">block entrances to or otherwise interfere with the free flow of vehicular and/or pedestrian traffic into and out of </w:t>
      </w:r>
      <w:r w:rsidR="006D760C" w:rsidRPr="00953F5E">
        <w:rPr>
          <w:rFonts w:ascii="Times New Roman" w:hAnsi="Times New Roman" w:cs="Times New Roman"/>
          <w:sz w:val="24"/>
          <w:szCs w:val="24"/>
        </w:rPr>
        <w:t xml:space="preserve">College </w:t>
      </w:r>
      <w:r w:rsidRPr="00953F5E">
        <w:rPr>
          <w:rFonts w:ascii="Times New Roman" w:hAnsi="Times New Roman" w:cs="Times New Roman"/>
          <w:sz w:val="24"/>
          <w:szCs w:val="24"/>
        </w:rPr>
        <w:t>Facilities or parking lots or into or out of the campus itself;</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include construction of any permanent or semi-permanent structures, without prior approval;</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 xml:space="preserve">include camping or lodging, except in authorized facilities; </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include any discriminatory, harassing or threatening conduct toward any person, obscene or lewd conduct, disturbance of the peace or unlawful assembly;</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lastRenderedPageBreak/>
        <w:t xml:space="preserve">include theft, misuse, or destruction of </w:t>
      </w:r>
      <w:r w:rsidR="006D760C" w:rsidRPr="00953F5E">
        <w:rPr>
          <w:rFonts w:ascii="Times New Roman" w:hAnsi="Times New Roman" w:cs="Times New Roman"/>
          <w:sz w:val="24"/>
          <w:szCs w:val="24"/>
        </w:rPr>
        <w:t xml:space="preserve">College </w:t>
      </w:r>
      <w:r w:rsidRPr="00953F5E">
        <w:rPr>
          <w:rFonts w:ascii="Times New Roman" w:hAnsi="Times New Roman" w:cs="Times New Roman"/>
          <w:sz w:val="24"/>
          <w:szCs w:val="24"/>
        </w:rPr>
        <w:t>property or equipment;</w:t>
      </w:r>
    </w:p>
    <w:p w:rsidR="006D760C"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include sound amplification greater than 95dBA (within five feet of amplification source) or sound amplification from handheld units greater than 90dBA;</w:t>
      </w:r>
    </w:p>
    <w:p w:rsidR="00D01E86" w:rsidRPr="00953F5E" w:rsidRDefault="00D01E86" w:rsidP="00D01E86">
      <w:pPr>
        <w:pStyle w:val="ListParagraph"/>
        <w:numPr>
          <w:ilvl w:val="0"/>
          <w:numId w:val="21"/>
        </w:numPr>
        <w:rPr>
          <w:rFonts w:ascii="Times New Roman" w:hAnsi="Times New Roman" w:cs="Times New Roman"/>
          <w:sz w:val="24"/>
          <w:szCs w:val="24"/>
        </w:rPr>
      </w:pPr>
      <w:r w:rsidRPr="00953F5E">
        <w:rPr>
          <w:rFonts w:ascii="Times New Roman" w:hAnsi="Times New Roman" w:cs="Times New Roman"/>
          <w:sz w:val="24"/>
          <w:szCs w:val="24"/>
        </w:rPr>
        <w:t>include commercial solicitation (e.g., advertisements, solicitations or testimonials for goods or services offered for sale; distribution of commercial leaflets, fliers, handbills and/or circulars).</w:t>
      </w:r>
    </w:p>
    <w:p w:rsidR="006713F0" w:rsidRDefault="006713F0" w:rsidP="006713F0">
      <w:pPr>
        <w:pStyle w:val="ListParagraph"/>
        <w:rPr>
          <w:rFonts w:ascii="Times New Roman" w:hAnsi="Times New Roman" w:cs="Times New Roman"/>
          <w:sz w:val="24"/>
          <w:szCs w:val="24"/>
        </w:rPr>
      </w:pPr>
    </w:p>
    <w:p w:rsidR="006D760C" w:rsidRPr="00953F5E" w:rsidRDefault="00D01E86" w:rsidP="00D01E86">
      <w:pPr>
        <w:pStyle w:val="ListParagraph"/>
        <w:numPr>
          <w:ilvl w:val="0"/>
          <w:numId w:val="20"/>
        </w:numPr>
        <w:rPr>
          <w:rFonts w:ascii="Times New Roman" w:hAnsi="Times New Roman" w:cs="Times New Roman"/>
          <w:sz w:val="24"/>
          <w:szCs w:val="24"/>
        </w:rPr>
      </w:pPr>
      <w:r w:rsidRPr="00953F5E">
        <w:rPr>
          <w:rFonts w:ascii="Times New Roman" w:hAnsi="Times New Roman" w:cs="Times New Roman"/>
          <w:sz w:val="24"/>
          <w:szCs w:val="24"/>
        </w:rPr>
        <w:t xml:space="preserve">Speakers shall not be subject to harassment, nor shall others’ right to hear the speaker be infringed. At the same time, members of the </w:t>
      </w:r>
      <w:r w:rsidR="006D760C" w:rsidRPr="00953F5E">
        <w:rPr>
          <w:rFonts w:ascii="Times New Roman" w:hAnsi="Times New Roman" w:cs="Times New Roman"/>
          <w:sz w:val="24"/>
          <w:szCs w:val="24"/>
        </w:rPr>
        <w:t>College c</w:t>
      </w:r>
      <w:r w:rsidRPr="00953F5E">
        <w:rPr>
          <w:rFonts w:ascii="Times New Roman" w:hAnsi="Times New Roman" w:cs="Times New Roman"/>
          <w:sz w:val="24"/>
          <w:szCs w:val="24"/>
        </w:rPr>
        <w:t>ommunity shall have the right to peacefully protest any such activity.</w:t>
      </w:r>
    </w:p>
    <w:p w:rsidR="006D760C" w:rsidRPr="00953F5E" w:rsidRDefault="00D01E86" w:rsidP="00D01E86">
      <w:pPr>
        <w:pStyle w:val="ListParagraph"/>
        <w:numPr>
          <w:ilvl w:val="0"/>
          <w:numId w:val="20"/>
        </w:numPr>
        <w:rPr>
          <w:rFonts w:ascii="Times New Roman" w:hAnsi="Times New Roman" w:cs="Times New Roman"/>
          <w:sz w:val="24"/>
          <w:szCs w:val="24"/>
        </w:rPr>
      </w:pPr>
      <w:r w:rsidRPr="00953F5E">
        <w:rPr>
          <w:rFonts w:ascii="Times New Roman" w:hAnsi="Times New Roman" w:cs="Times New Roman"/>
          <w:sz w:val="24"/>
          <w:szCs w:val="24"/>
        </w:rPr>
        <w:t xml:space="preserve">Activities that violate this policy may be stopped or moved to another location by </w:t>
      </w:r>
      <w:r w:rsidR="006D760C" w:rsidRPr="00953F5E">
        <w:rPr>
          <w:rFonts w:ascii="Times New Roman" w:hAnsi="Times New Roman" w:cs="Times New Roman"/>
          <w:sz w:val="24"/>
          <w:szCs w:val="24"/>
        </w:rPr>
        <w:t xml:space="preserve">College </w:t>
      </w:r>
      <w:r w:rsidRPr="00953F5E">
        <w:rPr>
          <w:rFonts w:ascii="Times New Roman" w:hAnsi="Times New Roman" w:cs="Times New Roman"/>
          <w:sz w:val="24"/>
          <w:szCs w:val="24"/>
        </w:rPr>
        <w:t>officials.</w:t>
      </w:r>
    </w:p>
    <w:p w:rsidR="006D760C" w:rsidRPr="00953F5E" w:rsidRDefault="00D01E86" w:rsidP="00D01E86">
      <w:pPr>
        <w:pStyle w:val="ListParagraph"/>
        <w:numPr>
          <w:ilvl w:val="0"/>
          <w:numId w:val="20"/>
        </w:numPr>
        <w:rPr>
          <w:rFonts w:ascii="Times New Roman" w:hAnsi="Times New Roman" w:cs="Times New Roman"/>
          <w:sz w:val="24"/>
          <w:szCs w:val="24"/>
        </w:rPr>
      </w:pPr>
      <w:r w:rsidRPr="00953F5E">
        <w:rPr>
          <w:rFonts w:ascii="Times New Roman" w:hAnsi="Times New Roman" w:cs="Times New Roman"/>
          <w:sz w:val="24"/>
          <w:szCs w:val="24"/>
        </w:rPr>
        <w:t xml:space="preserve">Individuals who damage or destroy </w:t>
      </w:r>
      <w:r w:rsidR="006D760C" w:rsidRPr="00953F5E">
        <w:rPr>
          <w:rFonts w:ascii="Times New Roman" w:hAnsi="Times New Roman" w:cs="Times New Roman"/>
          <w:sz w:val="24"/>
          <w:szCs w:val="24"/>
        </w:rPr>
        <w:t>College</w:t>
      </w:r>
      <w:r w:rsidRPr="00953F5E">
        <w:rPr>
          <w:rFonts w:ascii="Times New Roman" w:hAnsi="Times New Roman" w:cs="Times New Roman"/>
          <w:sz w:val="24"/>
          <w:szCs w:val="24"/>
        </w:rPr>
        <w:t xml:space="preserve"> property will be held responsible for such damage or destruction (including but not limited to damage caused by posting on walls or windows or staking items in the ground).</w:t>
      </w:r>
    </w:p>
    <w:p w:rsidR="006D760C" w:rsidRPr="00953F5E" w:rsidRDefault="00D01E86" w:rsidP="00D01E86">
      <w:pPr>
        <w:pStyle w:val="ListParagraph"/>
        <w:numPr>
          <w:ilvl w:val="0"/>
          <w:numId w:val="20"/>
        </w:numPr>
        <w:rPr>
          <w:rFonts w:ascii="Times New Roman" w:hAnsi="Times New Roman" w:cs="Times New Roman"/>
          <w:sz w:val="24"/>
          <w:szCs w:val="24"/>
        </w:rPr>
      </w:pPr>
      <w:r w:rsidRPr="00953F5E">
        <w:rPr>
          <w:rFonts w:ascii="Times New Roman" w:hAnsi="Times New Roman" w:cs="Times New Roman"/>
          <w:sz w:val="24"/>
          <w:szCs w:val="24"/>
        </w:rPr>
        <w:t xml:space="preserve">The </w:t>
      </w:r>
      <w:r w:rsidR="006D760C" w:rsidRPr="00953F5E">
        <w:rPr>
          <w:rFonts w:ascii="Times New Roman" w:hAnsi="Times New Roman" w:cs="Times New Roman"/>
          <w:sz w:val="24"/>
          <w:szCs w:val="24"/>
        </w:rPr>
        <w:t xml:space="preserve">College </w:t>
      </w:r>
      <w:r w:rsidRPr="00953F5E">
        <w:rPr>
          <w:rFonts w:ascii="Times New Roman" w:hAnsi="Times New Roman" w:cs="Times New Roman"/>
          <w:sz w:val="24"/>
          <w:szCs w:val="24"/>
        </w:rPr>
        <w:t xml:space="preserve">reserves the right to provide security when appropriate to uphold the rights and/or to protect the safety of speakers and members of the </w:t>
      </w:r>
      <w:r w:rsidR="006D760C" w:rsidRPr="00953F5E">
        <w:rPr>
          <w:rFonts w:ascii="Times New Roman" w:hAnsi="Times New Roman" w:cs="Times New Roman"/>
          <w:sz w:val="24"/>
          <w:szCs w:val="24"/>
        </w:rPr>
        <w:t>College c</w:t>
      </w:r>
      <w:r w:rsidRPr="00953F5E">
        <w:rPr>
          <w:rFonts w:ascii="Times New Roman" w:hAnsi="Times New Roman" w:cs="Times New Roman"/>
          <w:sz w:val="24"/>
          <w:szCs w:val="24"/>
        </w:rPr>
        <w:t>ommunity.</w:t>
      </w:r>
    </w:p>
    <w:p w:rsidR="00D01E86" w:rsidRPr="00C379B9" w:rsidRDefault="00D01E86" w:rsidP="004237DA">
      <w:pPr>
        <w:pStyle w:val="ListParagraph"/>
        <w:numPr>
          <w:ilvl w:val="0"/>
          <w:numId w:val="20"/>
        </w:numPr>
        <w:rPr>
          <w:rFonts w:ascii="Times New Roman" w:hAnsi="Times New Roman" w:cs="Times New Roman"/>
          <w:sz w:val="24"/>
          <w:szCs w:val="24"/>
        </w:rPr>
      </w:pPr>
      <w:r w:rsidRPr="00C379B9">
        <w:rPr>
          <w:rFonts w:ascii="Times New Roman" w:hAnsi="Times New Roman" w:cs="Times New Roman"/>
          <w:sz w:val="24"/>
          <w:szCs w:val="24"/>
        </w:rPr>
        <w:t>Participants in such activities shall be allowed to distribute petitions, circulars, leaflets, newspapers, and other non-commercial printed matter only within the Public Areas</w:t>
      </w:r>
      <w:r w:rsidR="00C379B9" w:rsidRPr="00C379B9">
        <w:rPr>
          <w:rFonts w:ascii="Times New Roman" w:hAnsi="Times New Roman" w:cs="Times New Roman"/>
          <w:sz w:val="24"/>
          <w:szCs w:val="24"/>
        </w:rPr>
        <w:t xml:space="preserve"> or in the Campus Center on the La Plata Campus and the student lounges on the Prince Frederick and Leonardtown campuses</w:t>
      </w:r>
      <w:r w:rsidRPr="00C379B9">
        <w:rPr>
          <w:rFonts w:ascii="Times New Roman" w:hAnsi="Times New Roman" w:cs="Times New Roman"/>
          <w:sz w:val="24"/>
          <w:szCs w:val="24"/>
        </w:rPr>
        <w:t xml:space="preserve">. Any such materials which are discarded or dropped in or around the activity areas(s), other than in an appropriate receptacle, must be retrieved and removed or properly discarded by those persons distributing the material prior to their departure from the designated activity area(s). If </w:t>
      </w:r>
      <w:r w:rsidR="006D760C" w:rsidRPr="00C379B9">
        <w:rPr>
          <w:rFonts w:ascii="Times New Roman" w:hAnsi="Times New Roman" w:cs="Times New Roman"/>
          <w:sz w:val="24"/>
          <w:szCs w:val="24"/>
        </w:rPr>
        <w:t xml:space="preserve">College staff </w:t>
      </w:r>
      <w:r w:rsidRPr="00C379B9">
        <w:rPr>
          <w:rFonts w:ascii="Times New Roman" w:hAnsi="Times New Roman" w:cs="Times New Roman"/>
          <w:sz w:val="24"/>
          <w:szCs w:val="24"/>
        </w:rPr>
        <w:t>is called to clean the area after an event, the group will be charged for the cost of their services.</w:t>
      </w:r>
    </w:p>
    <w:p w:rsidR="00C252EF" w:rsidRPr="00953F5E" w:rsidRDefault="00AD7BAA" w:rsidP="00C252EF">
      <w:pPr>
        <w:rPr>
          <w:rFonts w:ascii="Times New Roman" w:hAnsi="Times New Roman" w:cs="Times New Roman"/>
          <w:b/>
          <w:sz w:val="24"/>
          <w:szCs w:val="24"/>
        </w:rPr>
      </w:pPr>
      <w:r w:rsidRPr="00953F5E">
        <w:rPr>
          <w:rFonts w:ascii="Times New Roman" w:hAnsi="Times New Roman" w:cs="Times New Roman"/>
          <w:b/>
          <w:sz w:val="24"/>
          <w:szCs w:val="24"/>
        </w:rPr>
        <w:t>Reserving Campus Facilities</w:t>
      </w:r>
    </w:p>
    <w:p w:rsidR="00C717D8" w:rsidRPr="00953F5E" w:rsidRDefault="00AD7F0A" w:rsidP="00C717D8">
      <w:pPr>
        <w:spacing w:after="0" w:line="240" w:lineRule="auto"/>
        <w:rPr>
          <w:rFonts w:ascii="Times New Roman" w:hAnsi="Times New Roman" w:cs="Times New Roman"/>
          <w:sz w:val="24"/>
          <w:szCs w:val="24"/>
        </w:rPr>
      </w:pPr>
      <w:r w:rsidRPr="00AD7F0A">
        <w:rPr>
          <w:rFonts w:ascii="Times New Roman" w:hAnsi="Times New Roman" w:cs="Times New Roman"/>
          <w:sz w:val="24"/>
          <w:szCs w:val="24"/>
        </w:rPr>
        <w:t>Reservation of space at CSM is</w:t>
      </w:r>
      <w:r w:rsidR="00C717D8" w:rsidRPr="00AD7F0A">
        <w:rPr>
          <w:rFonts w:ascii="Times New Roman" w:hAnsi="Times New Roman" w:cs="Times New Roman"/>
          <w:sz w:val="24"/>
          <w:szCs w:val="24"/>
        </w:rPr>
        <w:t xml:space="preserve"> governed by the Facility Use Policy. Space may be reserved by contacting the campus scheduler at the desired campus location. The scheduling of space for credit and continuing education classes and regularly scheduled college events receive first priority on any CSM campus. Assemblies or other activities, which in the judgment of the President will present a clear and present danger to members of the college community, campus visitors, college property, or may reasonably disrupt the orderly conduct of the affairs of the college, may not be scheduled. Requests for college facilities from outside organizations and businesses are considered on a first-come, first-served basis.  The college reserves the right to choose facilities and relocate events as needed.</w:t>
      </w:r>
    </w:p>
    <w:p w:rsidR="00AD7F0A" w:rsidRDefault="00AD7F0A" w:rsidP="00C252EF">
      <w:pPr>
        <w:rPr>
          <w:rFonts w:ascii="Times New Roman" w:hAnsi="Times New Roman" w:cs="Times New Roman"/>
          <w:b/>
          <w:sz w:val="24"/>
          <w:szCs w:val="24"/>
        </w:rPr>
      </w:pPr>
    </w:p>
    <w:p w:rsidR="00C252EF" w:rsidRPr="00953F5E" w:rsidRDefault="00AD7BAA" w:rsidP="00C252EF">
      <w:pPr>
        <w:rPr>
          <w:rFonts w:ascii="Times New Roman" w:hAnsi="Times New Roman" w:cs="Times New Roman"/>
          <w:b/>
          <w:sz w:val="24"/>
          <w:szCs w:val="24"/>
        </w:rPr>
      </w:pPr>
      <w:r w:rsidRPr="00953F5E">
        <w:rPr>
          <w:rFonts w:ascii="Times New Roman" w:hAnsi="Times New Roman" w:cs="Times New Roman"/>
          <w:b/>
          <w:sz w:val="24"/>
          <w:szCs w:val="24"/>
        </w:rPr>
        <w:t>Spontaneous Expressive Activity</w:t>
      </w:r>
    </w:p>
    <w:p w:rsidR="00C252EF" w:rsidRPr="00953F5E" w:rsidRDefault="0004025E" w:rsidP="00AD7BAA">
      <w:pPr>
        <w:rPr>
          <w:rFonts w:ascii="Times New Roman" w:hAnsi="Times New Roman" w:cs="Times New Roman"/>
          <w:sz w:val="24"/>
          <w:szCs w:val="24"/>
        </w:rPr>
      </w:pPr>
      <w:r w:rsidRPr="00953F5E">
        <w:rPr>
          <w:rFonts w:ascii="Times New Roman" w:hAnsi="Times New Roman" w:cs="Times New Roman"/>
          <w:sz w:val="24"/>
          <w:szCs w:val="24"/>
        </w:rPr>
        <w:t xml:space="preserve">CSM </w:t>
      </w:r>
      <w:r w:rsidR="00AD7BAA" w:rsidRPr="00953F5E">
        <w:rPr>
          <w:rFonts w:ascii="Times New Roman" w:hAnsi="Times New Roman" w:cs="Times New Roman"/>
          <w:sz w:val="24"/>
          <w:szCs w:val="24"/>
        </w:rPr>
        <w:t xml:space="preserve">has not </w:t>
      </w:r>
      <w:r w:rsidR="00C252EF" w:rsidRPr="00953F5E">
        <w:rPr>
          <w:rFonts w:ascii="Times New Roman" w:hAnsi="Times New Roman" w:cs="Times New Roman"/>
          <w:sz w:val="24"/>
          <w:szCs w:val="24"/>
        </w:rPr>
        <w:t>designat</w:t>
      </w:r>
      <w:r w:rsidR="00AD7BAA" w:rsidRPr="00953F5E">
        <w:rPr>
          <w:rFonts w:ascii="Times New Roman" w:hAnsi="Times New Roman" w:cs="Times New Roman"/>
          <w:sz w:val="24"/>
          <w:szCs w:val="24"/>
        </w:rPr>
        <w:t>ed</w:t>
      </w:r>
      <w:r w:rsidR="00C252EF" w:rsidRPr="00953F5E">
        <w:rPr>
          <w:rFonts w:ascii="Times New Roman" w:hAnsi="Times New Roman" w:cs="Times New Roman"/>
          <w:sz w:val="24"/>
          <w:szCs w:val="24"/>
        </w:rPr>
        <w:t xml:space="preserve"> any indoor ar</w:t>
      </w:r>
      <w:r w:rsidR="00B17B14" w:rsidRPr="00953F5E">
        <w:rPr>
          <w:rFonts w:ascii="Times New Roman" w:hAnsi="Times New Roman" w:cs="Times New Roman"/>
          <w:sz w:val="24"/>
          <w:szCs w:val="24"/>
        </w:rPr>
        <w:t xml:space="preserve">ea as available for spontaneous </w:t>
      </w:r>
      <w:r w:rsidR="00C252EF" w:rsidRPr="00953F5E">
        <w:rPr>
          <w:rFonts w:ascii="Times New Roman" w:hAnsi="Times New Roman" w:cs="Times New Roman"/>
          <w:sz w:val="24"/>
          <w:szCs w:val="24"/>
        </w:rPr>
        <w:t xml:space="preserve">expressive activities. In the event that </w:t>
      </w:r>
      <w:r w:rsidRPr="00953F5E">
        <w:rPr>
          <w:rFonts w:ascii="Times New Roman" w:hAnsi="Times New Roman" w:cs="Times New Roman"/>
          <w:sz w:val="24"/>
          <w:szCs w:val="24"/>
        </w:rPr>
        <w:t xml:space="preserve">CSM </w:t>
      </w:r>
      <w:r w:rsidR="00C252EF" w:rsidRPr="00953F5E">
        <w:rPr>
          <w:rFonts w:ascii="Times New Roman" w:hAnsi="Times New Roman" w:cs="Times New Roman"/>
          <w:sz w:val="24"/>
          <w:szCs w:val="24"/>
        </w:rPr>
        <w:t xml:space="preserve">elects to do so, the </w:t>
      </w:r>
      <w:r w:rsidR="00AD7BAA" w:rsidRPr="00953F5E">
        <w:rPr>
          <w:rFonts w:ascii="Times New Roman" w:hAnsi="Times New Roman" w:cs="Times New Roman"/>
          <w:sz w:val="24"/>
          <w:szCs w:val="24"/>
        </w:rPr>
        <w:t>College</w:t>
      </w:r>
      <w:r w:rsidR="00C252EF" w:rsidRPr="00953F5E">
        <w:rPr>
          <w:rFonts w:ascii="Times New Roman" w:hAnsi="Times New Roman" w:cs="Times New Roman"/>
          <w:sz w:val="24"/>
          <w:szCs w:val="24"/>
        </w:rPr>
        <w:t xml:space="preserve"> shall prominently post the areas in which students, student organizations, and</w:t>
      </w:r>
      <w:r w:rsidR="00B17B14" w:rsidRPr="00953F5E">
        <w:rPr>
          <w:rFonts w:ascii="Times New Roman" w:hAnsi="Times New Roman" w:cs="Times New Roman"/>
          <w:sz w:val="24"/>
          <w:szCs w:val="24"/>
        </w:rPr>
        <w:t xml:space="preserve"> </w:t>
      </w:r>
      <w:r w:rsidR="00C252EF" w:rsidRPr="00953F5E">
        <w:rPr>
          <w:rFonts w:ascii="Times New Roman" w:hAnsi="Times New Roman" w:cs="Times New Roman"/>
          <w:sz w:val="24"/>
          <w:szCs w:val="24"/>
        </w:rPr>
        <w:t xml:space="preserve">their sponsored guests may engage in spontaneous expressive activities. </w:t>
      </w:r>
    </w:p>
    <w:p w:rsidR="00C252EF" w:rsidRPr="00953F5E" w:rsidRDefault="00C252EF" w:rsidP="00C252EF">
      <w:pPr>
        <w:rPr>
          <w:rFonts w:ascii="Times New Roman" w:hAnsi="Times New Roman" w:cs="Times New Roman"/>
          <w:sz w:val="24"/>
          <w:szCs w:val="24"/>
        </w:rPr>
      </w:pPr>
      <w:r w:rsidRPr="00953F5E">
        <w:rPr>
          <w:rFonts w:ascii="Times New Roman" w:hAnsi="Times New Roman" w:cs="Times New Roman"/>
          <w:sz w:val="24"/>
          <w:szCs w:val="24"/>
        </w:rPr>
        <w:lastRenderedPageBreak/>
        <w:t>For outdoor campus areas, students, student organizations, and the</w:t>
      </w:r>
      <w:r w:rsidR="00B17B14" w:rsidRPr="00953F5E">
        <w:rPr>
          <w:rFonts w:ascii="Times New Roman" w:hAnsi="Times New Roman" w:cs="Times New Roman"/>
          <w:sz w:val="24"/>
          <w:szCs w:val="24"/>
        </w:rPr>
        <w:t xml:space="preserve">ir </w:t>
      </w:r>
      <w:r w:rsidRPr="00953F5E">
        <w:rPr>
          <w:rFonts w:ascii="Times New Roman" w:hAnsi="Times New Roman" w:cs="Times New Roman"/>
          <w:sz w:val="24"/>
          <w:szCs w:val="24"/>
        </w:rPr>
        <w:t>sponsored guests may freely engage in spontaneous expressive activities as long as they</w:t>
      </w:r>
      <w:r w:rsidR="00B17B14" w:rsidRPr="00953F5E">
        <w:rPr>
          <w:rFonts w:ascii="Times New Roman" w:hAnsi="Times New Roman" w:cs="Times New Roman"/>
          <w:sz w:val="24"/>
          <w:szCs w:val="24"/>
        </w:rPr>
        <w:t xml:space="preserve"> </w:t>
      </w:r>
      <w:r w:rsidRPr="00953F5E">
        <w:rPr>
          <w:rFonts w:ascii="Times New Roman" w:hAnsi="Times New Roman" w:cs="Times New Roman"/>
          <w:sz w:val="24"/>
          <w:szCs w:val="24"/>
        </w:rPr>
        <w:t>do not:</w:t>
      </w:r>
    </w:p>
    <w:p w:rsidR="0004025E"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 xml:space="preserve">block access to </w:t>
      </w:r>
      <w:r w:rsidR="00AD7BAA" w:rsidRPr="00953F5E">
        <w:rPr>
          <w:rFonts w:ascii="Times New Roman" w:hAnsi="Times New Roman" w:cs="Times New Roman"/>
          <w:sz w:val="24"/>
          <w:szCs w:val="24"/>
        </w:rPr>
        <w:t>College</w:t>
      </w:r>
      <w:r w:rsidRPr="00953F5E">
        <w:rPr>
          <w:rFonts w:ascii="Times New Roman" w:hAnsi="Times New Roman" w:cs="Times New Roman"/>
          <w:sz w:val="24"/>
          <w:szCs w:val="24"/>
        </w:rPr>
        <w:t xml:space="preserve"> buildings,</w:t>
      </w:r>
    </w:p>
    <w:p w:rsidR="0004025E"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obstruct vehicular or pedestrian traffic,</w:t>
      </w:r>
    </w:p>
    <w:p w:rsidR="0004025E"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substantially disrupt prev</w:t>
      </w:r>
      <w:r w:rsidR="00B17B14" w:rsidRPr="00953F5E">
        <w:rPr>
          <w:rFonts w:ascii="Times New Roman" w:hAnsi="Times New Roman" w:cs="Times New Roman"/>
          <w:sz w:val="24"/>
          <w:szCs w:val="24"/>
        </w:rPr>
        <w:t>iously sche</w:t>
      </w:r>
      <w:r w:rsidR="00AD7BAA" w:rsidRPr="00953F5E">
        <w:rPr>
          <w:rFonts w:ascii="Times New Roman" w:hAnsi="Times New Roman" w:cs="Times New Roman"/>
          <w:sz w:val="24"/>
          <w:szCs w:val="24"/>
        </w:rPr>
        <w:t>duled College</w:t>
      </w:r>
      <w:r w:rsidR="00B17B14" w:rsidRPr="00953F5E">
        <w:rPr>
          <w:rFonts w:ascii="Times New Roman" w:hAnsi="Times New Roman" w:cs="Times New Roman"/>
          <w:sz w:val="24"/>
          <w:szCs w:val="24"/>
        </w:rPr>
        <w:t xml:space="preserve"> events</w:t>
      </w:r>
      <w:r w:rsidRPr="00953F5E">
        <w:rPr>
          <w:rFonts w:ascii="Times New Roman" w:hAnsi="Times New Roman" w:cs="Times New Roman"/>
          <w:sz w:val="24"/>
          <w:szCs w:val="24"/>
        </w:rPr>
        <w:t>,</w:t>
      </w:r>
    </w:p>
    <w:p w:rsidR="0004025E"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substantially disrupt College operations,</w:t>
      </w:r>
    </w:p>
    <w:p w:rsidR="00E06B83" w:rsidRPr="00953F5E" w:rsidRDefault="00E06B83" w:rsidP="00E06B83">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include any discriminatory, harassing or threatening conduct toward any person, or obscene or lewd conduct,</w:t>
      </w:r>
    </w:p>
    <w:p w:rsidR="0004025E"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constitute unlawful activity; or</w:t>
      </w:r>
    </w:p>
    <w:p w:rsidR="00C252EF" w:rsidRPr="00953F5E" w:rsidRDefault="00C252EF" w:rsidP="00C252EF">
      <w:pPr>
        <w:pStyle w:val="ListParagraph"/>
        <w:numPr>
          <w:ilvl w:val="0"/>
          <w:numId w:val="7"/>
        </w:numPr>
        <w:rPr>
          <w:rFonts w:ascii="Times New Roman" w:hAnsi="Times New Roman" w:cs="Times New Roman"/>
          <w:sz w:val="24"/>
          <w:szCs w:val="24"/>
        </w:rPr>
      </w:pPr>
      <w:r w:rsidRPr="00953F5E">
        <w:rPr>
          <w:rFonts w:ascii="Times New Roman" w:hAnsi="Times New Roman" w:cs="Times New Roman"/>
          <w:sz w:val="24"/>
          <w:szCs w:val="24"/>
        </w:rPr>
        <w:t>create a clear and present threat to public safety.</w:t>
      </w:r>
    </w:p>
    <w:p w:rsidR="00C252EF" w:rsidRPr="00953F5E" w:rsidRDefault="00C252EF" w:rsidP="00651C34">
      <w:pPr>
        <w:spacing w:after="0" w:line="240" w:lineRule="auto"/>
        <w:rPr>
          <w:rFonts w:ascii="Times New Roman" w:hAnsi="Times New Roman" w:cs="Times New Roman"/>
          <w:sz w:val="24"/>
          <w:szCs w:val="24"/>
        </w:rPr>
      </w:pPr>
      <w:r w:rsidRPr="00953F5E">
        <w:rPr>
          <w:rFonts w:ascii="Times New Roman" w:hAnsi="Times New Roman" w:cs="Times New Roman"/>
          <w:sz w:val="24"/>
          <w:szCs w:val="24"/>
        </w:rPr>
        <w:t xml:space="preserve">No </w:t>
      </w:r>
      <w:r w:rsidR="0004025E" w:rsidRPr="00953F5E">
        <w:rPr>
          <w:rFonts w:ascii="Times New Roman" w:hAnsi="Times New Roman" w:cs="Times New Roman"/>
          <w:sz w:val="24"/>
          <w:szCs w:val="24"/>
        </w:rPr>
        <w:t>CSM</w:t>
      </w:r>
      <w:r w:rsidRPr="00953F5E">
        <w:rPr>
          <w:rFonts w:ascii="Times New Roman" w:hAnsi="Times New Roman" w:cs="Times New Roman"/>
          <w:sz w:val="24"/>
          <w:szCs w:val="24"/>
        </w:rPr>
        <w:t xml:space="preserve"> personnel may impose restrictions on students, </w:t>
      </w:r>
      <w:r w:rsidR="00B17B14" w:rsidRPr="00953F5E">
        <w:rPr>
          <w:rFonts w:ascii="Times New Roman" w:hAnsi="Times New Roman" w:cs="Times New Roman"/>
          <w:sz w:val="24"/>
          <w:szCs w:val="24"/>
        </w:rPr>
        <w:t xml:space="preserve">student organizations, or their </w:t>
      </w:r>
      <w:r w:rsidRPr="00953F5E">
        <w:rPr>
          <w:rFonts w:ascii="Times New Roman" w:hAnsi="Times New Roman" w:cs="Times New Roman"/>
          <w:sz w:val="24"/>
          <w:szCs w:val="24"/>
        </w:rPr>
        <w:t>sponsored guests who are engaging in spontaneous expressive activities due to the</w:t>
      </w:r>
      <w:r w:rsidR="00B17B14" w:rsidRPr="00953F5E">
        <w:rPr>
          <w:rFonts w:ascii="Times New Roman" w:hAnsi="Times New Roman" w:cs="Times New Roman"/>
          <w:sz w:val="24"/>
          <w:szCs w:val="24"/>
        </w:rPr>
        <w:t xml:space="preserve"> </w:t>
      </w:r>
      <w:r w:rsidRPr="00953F5E">
        <w:rPr>
          <w:rFonts w:ascii="Times New Roman" w:hAnsi="Times New Roman" w:cs="Times New Roman"/>
          <w:sz w:val="24"/>
          <w:szCs w:val="24"/>
        </w:rPr>
        <w:t>content or viewpoint of their expression or the possible reaction to that expression. In the</w:t>
      </w:r>
      <w:r w:rsidR="00B17B14" w:rsidRPr="00953F5E">
        <w:rPr>
          <w:rFonts w:ascii="Times New Roman" w:hAnsi="Times New Roman" w:cs="Times New Roman"/>
          <w:sz w:val="24"/>
          <w:szCs w:val="24"/>
        </w:rPr>
        <w:t xml:space="preserve"> </w:t>
      </w:r>
      <w:r w:rsidRPr="00953F5E">
        <w:rPr>
          <w:rFonts w:ascii="Times New Roman" w:hAnsi="Times New Roman" w:cs="Times New Roman"/>
          <w:sz w:val="24"/>
          <w:szCs w:val="24"/>
        </w:rPr>
        <w:t>event that other persons react negatively to these activities, College officials (including</w:t>
      </w:r>
      <w:r w:rsidR="00B17B14" w:rsidRPr="00953F5E">
        <w:rPr>
          <w:rFonts w:ascii="Times New Roman" w:hAnsi="Times New Roman" w:cs="Times New Roman"/>
          <w:sz w:val="24"/>
          <w:szCs w:val="24"/>
        </w:rPr>
        <w:t xml:space="preserve"> </w:t>
      </w:r>
      <w:r w:rsidR="0004025E" w:rsidRPr="00953F5E">
        <w:rPr>
          <w:rFonts w:ascii="Times New Roman" w:hAnsi="Times New Roman" w:cs="Times New Roman"/>
          <w:sz w:val="24"/>
          <w:szCs w:val="24"/>
        </w:rPr>
        <w:t>CSM Public Safety</w:t>
      </w:r>
      <w:r w:rsidRPr="00953F5E">
        <w:rPr>
          <w:rFonts w:ascii="Times New Roman" w:hAnsi="Times New Roman" w:cs="Times New Roman"/>
          <w:sz w:val="24"/>
          <w:szCs w:val="24"/>
        </w:rPr>
        <w:t>) shall take all necessary steps to ensure public safety while allowing the</w:t>
      </w:r>
      <w:r w:rsidR="00B17B14" w:rsidRPr="00953F5E">
        <w:rPr>
          <w:rFonts w:ascii="Times New Roman" w:hAnsi="Times New Roman" w:cs="Times New Roman"/>
          <w:sz w:val="24"/>
          <w:szCs w:val="24"/>
        </w:rPr>
        <w:t xml:space="preserve"> </w:t>
      </w:r>
      <w:r w:rsidRPr="00953F5E">
        <w:rPr>
          <w:rFonts w:ascii="Times New Roman" w:hAnsi="Times New Roman" w:cs="Times New Roman"/>
          <w:sz w:val="24"/>
          <w:szCs w:val="24"/>
        </w:rPr>
        <w:t>expressive activity to continue.</w:t>
      </w:r>
    </w:p>
    <w:p w:rsidR="00651C34" w:rsidRDefault="00651C34" w:rsidP="00651C34">
      <w:pPr>
        <w:spacing w:after="0" w:line="240" w:lineRule="auto"/>
        <w:rPr>
          <w:rFonts w:ascii="Times New Roman" w:hAnsi="Times New Roman" w:cs="Times New Roman"/>
          <w:sz w:val="24"/>
          <w:szCs w:val="24"/>
        </w:rPr>
      </w:pPr>
    </w:p>
    <w:p w:rsidR="00C252EF" w:rsidRPr="00746B82" w:rsidRDefault="00C252EF" w:rsidP="00651C34">
      <w:pPr>
        <w:spacing w:after="0" w:line="240" w:lineRule="auto"/>
        <w:rPr>
          <w:rFonts w:ascii="Times New Roman" w:hAnsi="Times New Roman" w:cs="Times New Roman"/>
          <w:sz w:val="24"/>
          <w:szCs w:val="24"/>
        </w:rPr>
      </w:pPr>
      <w:r w:rsidRPr="00953F5E">
        <w:rPr>
          <w:rFonts w:ascii="Times New Roman" w:hAnsi="Times New Roman" w:cs="Times New Roman"/>
          <w:sz w:val="24"/>
          <w:szCs w:val="24"/>
        </w:rPr>
        <w:t>The expression of competing viewpoints or multipl</w:t>
      </w:r>
      <w:r w:rsidR="00B17B14" w:rsidRPr="00953F5E">
        <w:rPr>
          <w:rFonts w:ascii="Times New Roman" w:hAnsi="Times New Roman" w:cs="Times New Roman"/>
          <w:sz w:val="24"/>
          <w:szCs w:val="24"/>
        </w:rPr>
        <w:t xml:space="preserve">e speakers in proximity to each </w:t>
      </w:r>
      <w:r w:rsidRPr="00953F5E">
        <w:rPr>
          <w:rFonts w:ascii="Times New Roman" w:hAnsi="Times New Roman" w:cs="Times New Roman"/>
          <w:sz w:val="24"/>
          <w:szCs w:val="24"/>
        </w:rPr>
        <w:t xml:space="preserve">other does </w:t>
      </w:r>
      <w:r w:rsidRPr="00746B82">
        <w:rPr>
          <w:rFonts w:ascii="Times New Roman" w:hAnsi="Times New Roman" w:cs="Times New Roman"/>
          <w:sz w:val="24"/>
          <w:szCs w:val="24"/>
        </w:rPr>
        <w:t>not, without more, constitute a substantial disruption.</w:t>
      </w:r>
    </w:p>
    <w:p w:rsidR="00282810" w:rsidRDefault="00282810" w:rsidP="00C252EF">
      <w:pPr>
        <w:rPr>
          <w:rFonts w:ascii="Times New Roman" w:hAnsi="Times New Roman" w:cs="Times New Roman"/>
          <w:b/>
          <w:sz w:val="24"/>
          <w:szCs w:val="24"/>
        </w:rPr>
      </w:pPr>
    </w:p>
    <w:p w:rsidR="00C252EF" w:rsidRPr="00746B82" w:rsidRDefault="00C252EF" w:rsidP="00C252EF">
      <w:pPr>
        <w:rPr>
          <w:rFonts w:ascii="Times New Roman" w:hAnsi="Times New Roman" w:cs="Times New Roman"/>
          <w:b/>
          <w:sz w:val="24"/>
          <w:szCs w:val="24"/>
        </w:rPr>
      </w:pPr>
      <w:r w:rsidRPr="00746B82">
        <w:rPr>
          <w:rFonts w:ascii="Times New Roman" w:hAnsi="Times New Roman" w:cs="Times New Roman"/>
          <w:b/>
          <w:sz w:val="24"/>
          <w:szCs w:val="24"/>
        </w:rPr>
        <w:t>Violations</w:t>
      </w:r>
    </w:p>
    <w:p w:rsidR="00953F5E" w:rsidRPr="00A15821" w:rsidRDefault="00953F5E" w:rsidP="00953F5E">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Employees</w:t>
      </w:r>
      <w:r w:rsidR="00746B82">
        <w:rPr>
          <w:rFonts w:ascii="Times New Roman" w:eastAsia="Times New Roman" w:hAnsi="Times New Roman" w:cs="Times New Roman"/>
          <w:sz w:val="24"/>
          <w:szCs w:val="24"/>
        </w:rPr>
        <w:t xml:space="preserve"> and </w:t>
      </w:r>
      <w:r w:rsidRPr="00A15821">
        <w:rPr>
          <w:rFonts w:ascii="Times New Roman" w:eastAsia="Times New Roman" w:hAnsi="Times New Roman" w:cs="Times New Roman"/>
          <w:sz w:val="24"/>
          <w:szCs w:val="24"/>
        </w:rPr>
        <w:t>students</w:t>
      </w:r>
      <w:r w:rsidR="00746B82">
        <w:rPr>
          <w:rFonts w:ascii="Times New Roman" w:eastAsia="Times New Roman" w:hAnsi="Times New Roman" w:cs="Times New Roman"/>
          <w:sz w:val="24"/>
          <w:szCs w:val="24"/>
        </w:rPr>
        <w:t xml:space="preserve"> </w:t>
      </w:r>
      <w:r w:rsidRPr="00A15821">
        <w:rPr>
          <w:rFonts w:ascii="Times New Roman" w:eastAsia="Times New Roman" w:hAnsi="Times New Roman" w:cs="Times New Roman"/>
          <w:sz w:val="24"/>
          <w:szCs w:val="24"/>
        </w:rPr>
        <w:t>who violate this policy are subject to disciplinary sanctions under any applicable policy</w:t>
      </w:r>
      <w:r w:rsidR="00746B82">
        <w:rPr>
          <w:rFonts w:ascii="Times New Roman" w:eastAsia="Times New Roman" w:hAnsi="Times New Roman" w:cs="Times New Roman"/>
          <w:sz w:val="24"/>
          <w:szCs w:val="24"/>
        </w:rPr>
        <w:t xml:space="preserve"> or law</w:t>
      </w:r>
      <w:r w:rsidRPr="00A15821">
        <w:rPr>
          <w:rFonts w:ascii="Times New Roman" w:eastAsia="Times New Roman" w:hAnsi="Times New Roman" w:cs="Times New Roman"/>
          <w:sz w:val="24"/>
          <w:szCs w:val="24"/>
        </w:rPr>
        <w:t xml:space="preserve">.  Employees on contracts may have their contracts terminated or non-renewed.  Violations of this policy by employees must be reported to the division head and the </w:t>
      </w:r>
      <w:r w:rsidR="00746B82">
        <w:rPr>
          <w:rFonts w:ascii="Times New Roman" w:eastAsia="Times New Roman" w:hAnsi="Times New Roman" w:cs="Times New Roman"/>
          <w:sz w:val="24"/>
          <w:szCs w:val="24"/>
        </w:rPr>
        <w:t xml:space="preserve">Executive </w:t>
      </w:r>
      <w:r w:rsidRPr="00A15821">
        <w:rPr>
          <w:rFonts w:ascii="Times New Roman" w:eastAsia="Times New Roman" w:hAnsi="Times New Roman" w:cs="Times New Roman"/>
          <w:sz w:val="24"/>
          <w:szCs w:val="24"/>
        </w:rPr>
        <w:t xml:space="preserve">Director of Public Safety, both of whom shall consult with the </w:t>
      </w:r>
      <w:r w:rsidR="00746B82">
        <w:rPr>
          <w:rFonts w:ascii="Times New Roman" w:eastAsia="Times New Roman" w:hAnsi="Times New Roman" w:cs="Times New Roman"/>
          <w:sz w:val="24"/>
          <w:szCs w:val="24"/>
        </w:rPr>
        <w:t xml:space="preserve">Associate Vice President </w:t>
      </w:r>
      <w:r w:rsidRPr="00A15821">
        <w:rPr>
          <w:rFonts w:ascii="Times New Roman" w:eastAsia="Times New Roman" w:hAnsi="Times New Roman" w:cs="Times New Roman"/>
          <w:sz w:val="24"/>
          <w:szCs w:val="24"/>
        </w:rPr>
        <w:t xml:space="preserve">of Human Resources and the employee’s supervisor regarding disciplinary sanctions.  Violations of this policy by students must be reported to the </w:t>
      </w:r>
      <w:r w:rsidR="00746B82">
        <w:rPr>
          <w:rFonts w:ascii="Times New Roman" w:eastAsia="Times New Roman" w:hAnsi="Times New Roman" w:cs="Times New Roman"/>
          <w:sz w:val="24"/>
          <w:szCs w:val="24"/>
        </w:rPr>
        <w:t xml:space="preserve">Executive </w:t>
      </w:r>
      <w:r w:rsidRPr="00A15821">
        <w:rPr>
          <w:rFonts w:ascii="Times New Roman" w:eastAsia="Times New Roman" w:hAnsi="Times New Roman" w:cs="Times New Roman"/>
          <w:sz w:val="24"/>
          <w:szCs w:val="24"/>
        </w:rPr>
        <w:t>Director of Public Safety and the Vice President of Student and Instructional Support Services, who shall consider the matter in conjunction with the Student Code of Conduct.</w:t>
      </w:r>
    </w:p>
    <w:p w:rsidR="00953F5E" w:rsidRPr="00A15821" w:rsidRDefault="00953F5E" w:rsidP="00953F5E">
      <w:pPr>
        <w:spacing w:after="0" w:line="240" w:lineRule="auto"/>
        <w:rPr>
          <w:rFonts w:ascii="Times New Roman" w:eastAsia="Times New Roman" w:hAnsi="Times New Roman" w:cs="Times New Roman"/>
          <w:sz w:val="24"/>
          <w:szCs w:val="24"/>
        </w:rPr>
      </w:pPr>
    </w:p>
    <w:p w:rsidR="00953F5E" w:rsidRPr="00A15821" w:rsidRDefault="00953F5E" w:rsidP="00953F5E">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Other members of the public who violate this policy may be removed from the facility and restricted or barred from college facilities.  Violations of this policy by other persons must be reported to the </w:t>
      </w:r>
      <w:r w:rsidR="00746B82">
        <w:rPr>
          <w:rFonts w:ascii="Times New Roman" w:eastAsia="Times New Roman" w:hAnsi="Times New Roman" w:cs="Times New Roman"/>
          <w:sz w:val="24"/>
          <w:szCs w:val="24"/>
        </w:rPr>
        <w:t xml:space="preserve">Executive </w:t>
      </w:r>
      <w:r w:rsidRPr="00A15821">
        <w:rPr>
          <w:rFonts w:ascii="Times New Roman" w:eastAsia="Times New Roman" w:hAnsi="Times New Roman" w:cs="Times New Roman"/>
          <w:sz w:val="24"/>
          <w:szCs w:val="24"/>
        </w:rPr>
        <w:t>Director of Public Safety and the Vice President and General Counsel who shall consult with the President regarding potential restrictions from college facilities.</w:t>
      </w:r>
    </w:p>
    <w:p w:rsidR="00953F5E" w:rsidRPr="00A15821" w:rsidRDefault="00953F5E" w:rsidP="00953F5E">
      <w:pPr>
        <w:spacing w:after="0" w:line="240" w:lineRule="auto"/>
        <w:rPr>
          <w:rFonts w:ascii="Times New Roman" w:eastAsia="Times New Roman" w:hAnsi="Times New Roman" w:cs="Times New Roman"/>
          <w:sz w:val="24"/>
          <w:szCs w:val="24"/>
        </w:rPr>
      </w:pPr>
    </w:p>
    <w:p w:rsidR="00953F5E" w:rsidRPr="00A15821" w:rsidRDefault="00953F5E" w:rsidP="00953F5E">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sz w:val="24"/>
          <w:szCs w:val="24"/>
        </w:rPr>
        <w:t xml:space="preserve">Violations that may constitute unlawful activity may be reported to local law enforcement by the </w:t>
      </w:r>
      <w:r w:rsidR="00746B82">
        <w:rPr>
          <w:rFonts w:ascii="Times New Roman" w:eastAsia="Times New Roman" w:hAnsi="Times New Roman" w:cs="Times New Roman"/>
          <w:sz w:val="24"/>
          <w:szCs w:val="24"/>
        </w:rPr>
        <w:t xml:space="preserve">Executive </w:t>
      </w:r>
      <w:r w:rsidRPr="00A15821">
        <w:rPr>
          <w:rFonts w:ascii="Times New Roman" w:eastAsia="Times New Roman" w:hAnsi="Times New Roman" w:cs="Times New Roman"/>
          <w:sz w:val="24"/>
          <w:szCs w:val="24"/>
        </w:rPr>
        <w:t>Director of Public Safety or other college personnel.</w:t>
      </w:r>
    </w:p>
    <w:p w:rsidR="00953F5E" w:rsidRPr="00A15821" w:rsidRDefault="00953F5E" w:rsidP="00953F5E">
      <w:pPr>
        <w:spacing w:after="0" w:line="240" w:lineRule="auto"/>
        <w:rPr>
          <w:rFonts w:ascii="Times New Roman" w:eastAsia="Times New Roman" w:hAnsi="Times New Roman" w:cs="Times New Roman"/>
          <w:sz w:val="24"/>
          <w:szCs w:val="24"/>
        </w:rPr>
      </w:pPr>
    </w:p>
    <w:p w:rsidR="00953F5E" w:rsidRDefault="00953F5E" w:rsidP="00953F5E">
      <w:pPr>
        <w:spacing w:after="0" w:line="240" w:lineRule="auto"/>
        <w:rPr>
          <w:rFonts w:ascii="Times New Roman" w:eastAsia="Times New Roman" w:hAnsi="Times New Roman" w:cs="Times New Roman"/>
          <w:b/>
          <w:sz w:val="24"/>
          <w:szCs w:val="24"/>
        </w:rPr>
      </w:pPr>
      <w:r w:rsidRPr="00953F5E">
        <w:rPr>
          <w:rFonts w:ascii="Times New Roman" w:eastAsia="Times New Roman" w:hAnsi="Times New Roman" w:cs="Times New Roman"/>
          <w:b/>
          <w:sz w:val="24"/>
          <w:szCs w:val="24"/>
        </w:rPr>
        <w:t>References:</w:t>
      </w:r>
      <w:r w:rsidRPr="00A15821">
        <w:rPr>
          <w:rFonts w:ascii="Times New Roman" w:eastAsia="Times New Roman" w:hAnsi="Times New Roman" w:cs="Times New Roman"/>
          <w:b/>
          <w:sz w:val="24"/>
          <w:szCs w:val="24"/>
        </w:rPr>
        <w:t xml:space="preserve"> </w:t>
      </w:r>
    </w:p>
    <w:p w:rsidR="00953F5E" w:rsidRPr="00746B82" w:rsidRDefault="00953F5E" w:rsidP="00953F5E">
      <w:pPr>
        <w:spacing w:after="0" w:line="240" w:lineRule="auto"/>
        <w:rPr>
          <w:rFonts w:ascii="Times New Roman" w:eastAsia="Times New Roman" w:hAnsi="Times New Roman" w:cs="Times New Roman"/>
          <w:sz w:val="24"/>
          <w:szCs w:val="24"/>
        </w:rPr>
      </w:pPr>
    </w:p>
    <w:p w:rsidR="00746B82" w:rsidRDefault="00746B82" w:rsidP="00746B82">
      <w:pPr>
        <w:pStyle w:val="ListParagraph"/>
        <w:numPr>
          <w:ilvl w:val="0"/>
          <w:numId w:val="24"/>
        </w:numPr>
        <w:spacing w:after="0" w:line="240" w:lineRule="auto"/>
        <w:rPr>
          <w:rFonts w:ascii="Times New Roman" w:eastAsia="Times New Roman" w:hAnsi="Times New Roman" w:cs="Times New Roman"/>
          <w:sz w:val="24"/>
          <w:szCs w:val="24"/>
        </w:rPr>
      </w:pPr>
      <w:r w:rsidRPr="00746B82">
        <w:rPr>
          <w:rFonts w:ascii="Times New Roman" w:eastAsia="Times New Roman" w:hAnsi="Times New Roman" w:cs="Times New Roman"/>
          <w:sz w:val="24"/>
          <w:szCs w:val="24"/>
        </w:rPr>
        <w:t>ADM</w:t>
      </w:r>
      <w:r>
        <w:rPr>
          <w:rFonts w:ascii="Times New Roman" w:eastAsia="Times New Roman" w:hAnsi="Times New Roman" w:cs="Times New Roman"/>
          <w:sz w:val="24"/>
          <w:szCs w:val="24"/>
        </w:rPr>
        <w:t>: 307 – State of Emergency</w:t>
      </w:r>
    </w:p>
    <w:p w:rsidR="00746B82" w:rsidRDefault="00746B82" w:rsidP="00746B82">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 3008 – Facility Use</w:t>
      </w:r>
    </w:p>
    <w:p w:rsidR="00746B82" w:rsidRDefault="00746B82" w:rsidP="00746B82">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 1002 – Petition, Handbill and Literature Distribution</w:t>
      </w:r>
    </w:p>
    <w:p w:rsidR="00746B82" w:rsidRDefault="00746B82" w:rsidP="00746B82">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HR: 4130 –</w:t>
      </w:r>
      <w:r w:rsidR="001C391B">
        <w:rPr>
          <w:rFonts w:ascii="Times New Roman" w:eastAsia="Times New Roman" w:hAnsi="Times New Roman" w:cs="Times New Roman"/>
          <w:sz w:val="24"/>
          <w:szCs w:val="24"/>
        </w:rPr>
        <w:t xml:space="preserve"> </w:t>
      </w:r>
      <w:r w:rsidR="001C391B" w:rsidRPr="001C391B">
        <w:rPr>
          <w:rFonts w:ascii="Times New Roman" w:eastAsia="Times New Roman" w:hAnsi="Times New Roman" w:cs="Times New Roman"/>
          <w:sz w:val="24"/>
          <w:szCs w:val="24"/>
        </w:rPr>
        <w:t>Protection from Discrimination, Sexual and Other Harassment, and Retaliation</w:t>
      </w:r>
    </w:p>
    <w:p w:rsidR="000E66D7" w:rsidRDefault="000E66D7" w:rsidP="000E66D7">
      <w:pPr>
        <w:pStyle w:val="ListParagraph"/>
        <w:numPr>
          <w:ilvl w:val="0"/>
          <w:numId w:val="24"/>
        </w:numPr>
        <w:rPr>
          <w:rFonts w:ascii="Times New Roman" w:eastAsia="Times New Roman" w:hAnsi="Times New Roman" w:cs="Times New Roman"/>
          <w:sz w:val="24"/>
          <w:szCs w:val="24"/>
        </w:rPr>
      </w:pPr>
      <w:r w:rsidRPr="000E66D7">
        <w:rPr>
          <w:rFonts w:ascii="Times New Roman" w:eastAsia="Times New Roman" w:hAnsi="Times New Roman" w:cs="Times New Roman"/>
          <w:sz w:val="24"/>
          <w:szCs w:val="24"/>
        </w:rPr>
        <w:t>HR: 4195 – Workplace Violence Prevention Policy</w:t>
      </w:r>
    </w:p>
    <w:p w:rsidR="008F273B" w:rsidRPr="008F273B" w:rsidRDefault="00730702" w:rsidP="008F273B">
      <w:pPr>
        <w:pStyle w:val="ListParagraph"/>
        <w:numPr>
          <w:ilvl w:val="0"/>
          <w:numId w:val="2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PP: 6080 – W</w:t>
      </w:r>
      <w:r w:rsidR="008F273B" w:rsidRPr="008F273B">
        <w:rPr>
          <w:rFonts w:ascii="Times New Roman" w:eastAsia="Times New Roman" w:hAnsi="Times New Roman" w:cs="Times New Roman"/>
          <w:sz w:val="24"/>
          <w:szCs w:val="24"/>
        </w:rPr>
        <w:t>eapons</w:t>
      </w:r>
    </w:p>
    <w:p w:rsidR="00746B82" w:rsidRPr="00746B82" w:rsidRDefault="00595620" w:rsidP="00746B82">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Code of Conduct</w:t>
      </w:r>
    </w:p>
    <w:p w:rsidR="00953F5E" w:rsidRPr="00A15821" w:rsidRDefault="00953F5E" w:rsidP="00953F5E">
      <w:pPr>
        <w:spacing w:after="0" w:line="240" w:lineRule="auto"/>
        <w:rPr>
          <w:rFonts w:ascii="Times New Roman" w:eastAsia="Times New Roman" w:hAnsi="Times New Roman" w:cs="Times New Roman"/>
          <w:sz w:val="24"/>
          <w:szCs w:val="24"/>
        </w:rPr>
      </w:pPr>
    </w:p>
    <w:p w:rsidR="00953F5E" w:rsidRDefault="00953F5E" w:rsidP="00746B82">
      <w:pPr>
        <w:spacing w:after="0" w:line="240" w:lineRule="auto"/>
        <w:rPr>
          <w:rFonts w:ascii="Times New Roman" w:eastAsia="Times New Roman" w:hAnsi="Times New Roman" w:cs="Times New Roman"/>
          <w:sz w:val="24"/>
          <w:szCs w:val="24"/>
        </w:rPr>
      </w:pPr>
      <w:r w:rsidRPr="00A15821">
        <w:rPr>
          <w:rFonts w:ascii="Times New Roman" w:eastAsia="Times New Roman" w:hAnsi="Times New Roman" w:cs="Times New Roman"/>
          <w:b/>
          <w:sz w:val="24"/>
          <w:szCs w:val="24"/>
        </w:rPr>
        <w:t>For more information contact:</w:t>
      </w:r>
      <w:r w:rsidRPr="00A15821">
        <w:rPr>
          <w:rFonts w:ascii="Times New Roman" w:eastAsia="Times New Roman" w:hAnsi="Times New Roman" w:cs="Times New Roman"/>
          <w:sz w:val="24"/>
          <w:szCs w:val="24"/>
        </w:rPr>
        <w:t xml:space="preserve"> </w:t>
      </w:r>
      <w:r w:rsidR="00746B82">
        <w:rPr>
          <w:rFonts w:ascii="Times New Roman" w:eastAsia="Times New Roman" w:hAnsi="Times New Roman" w:cs="Times New Roman"/>
          <w:sz w:val="24"/>
          <w:szCs w:val="24"/>
        </w:rPr>
        <w:t xml:space="preserve">Executive </w:t>
      </w:r>
      <w:r w:rsidRPr="00A15821">
        <w:rPr>
          <w:rFonts w:ascii="Times New Roman" w:eastAsia="Times New Roman" w:hAnsi="Times New Roman" w:cs="Times New Roman"/>
          <w:sz w:val="24"/>
          <w:szCs w:val="24"/>
        </w:rPr>
        <w:t>Director of Public Safety, extension 7955</w:t>
      </w:r>
    </w:p>
    <w:p w:rsidR="004D504F" w:rsidRDefault="004D504F" w:rsidP="00746B82">
      <w:pPr>
        <w:spacing w:after="0" w:line="240" w:lineRule="auto"/>
        <w:rPr>
          <w:rFonts w:ascii="Times New Roman" w:eastAsia="Times New Roman" w:hAnsi="Times New Roman" w:cs="Times New Roman"/>
          <w:sz w:val="24"/>
          <w:szCs w:val="24"/>
        </w:rPr>
      </w:pPr>
    </w:p>
    <w:p w:rsidR="004D504F" w:rsidRDefault="004D504F" w:rsidP="00746B82">
      <w:pPr>
        <w:spacing w:after="0" w:line="240" w:lineRule="auto"/>
        <w:rPr>
          <w:rFonts w:ascii="Times New Roman" w:eastAsia="Times New Roman" w:hAnsi="Times New Roman" w:cs="Times New Roman"/>
          <w:sz w:val="24"/>
          <w:szCs w:val="24"/>
        </w:rPr>
      </w:pPr>
    </w:p>
    <w:p w:rsidR="004D504F" w:rsidRPr="00746B82" w:rsidRDefault="00282810" w:rsidP="00452C7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(Approved</w:t>
      </w:r>
      <w:r w:rsidR="00452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00FD61B3">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452C74">
        <w:rPr>
          <w:rFonts w:ascii="Times New Roman" w:eastAsia="Times New Roman" w:hAnsi="Times New Roman" w:cs="Times New Roman"/>
          <w:sz w:val="24"/>
          <w:szCs w:val="24"/>
        </w:rPr>
        <w:t xml:space="preserve">-17) </w:t>
      </w:r>
    </w:p>
    <w:sectPr w:rsidR="004D504F" w:rsidRPr="00746B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34" w:rsidRDefault="00651C34" w:rsidP="00651C34">
      <w:pPr>
        <w:spacing w:after="0" w:line="240" w:lineRule="auto"/>
      </w:pPr>
      <w:r>
        <w:separator/>
      </w:r>
    </w:p>
  </w:endnote>
  <w:endnote w:type="continuationSeparator" w:id="0">
    <w:p w:rsidR="00651C34" w:rsidRDefault="00651C34" w:rsidP="0065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528911"/>
      <w:docPartObj>
        <w:docPartGallery w:val="Page Numbers (Bottom of Page)"/>
        <w:docPartUnique/>
      </w:docPartObj>
    </w:sdtPr>
    <w:sdtEndPr>
      <w:rPr>
        <w:noProof/>
      </w:rPr>
    </w:sdtEndPr>
    <w:sdtContent>
      <w:p w:rsidR="00651C34" w:rsidRDefault="00651C34">
        <w:pPr>
          <w:pStyle w:val="Footer"/>
          <w:jc w:val="right"/>
        </w:pPr>
        <w:r>
          <w:fldChar w:fldCharType="begin"/>
        </w:r>
        <w:r>
          <w:instrText xml:space="preserve"> PAGE   \* MERGEFORMAT </w:instrText>
        </w:r>
        <w:r>
          <w:fldChar w:fldCharType="separate"/>
        </w:r>
        <w:r w:rsidR="0036145F">
          <w:rPr>
            <w:noProof/>
          </w:rPr>
          <w:t>1</w:t>
        </w:r>
        <w:r>
          <w:rPr>
            <w:noProof/>
          </w:rPr>
          <w:fldChar w:fldCharType="end"/>
        </w:r>
      </w:p>
    </w:sdtContent>
  </w:sdt>
  <w:p w:rsidR="00651C34" w:rsidRDefault="00651C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34" w:rsidRDefault="00651C34" w:rsidP="00651C34">
      <w:pPr>
        <w:spacing w:after="0" w:line="240" w:lineRule="auto"/>
      </w:pPr>
      <w:r>
        <w:separator/>
      </w:r>
    </w:p>
  </w:footnote>
  <w:footnote w:type="continuationSeparator" w:id="0">
    <w:p w:rsidR="00651C34" w:rsidRDefault="00651C34" w:rsidP="00651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5F" w:rsidRPr="0036145F" w:rsidRDefault="0036145F">
    <w:pPr>
      <w:pStyle w:val="Header"/>
      <w:rPr>
        <w:b/>
      </w:rPr>
    </w:pPr>
    <w:r>
      <w:tab/>
    </w:r>
    <w:r>
      <w:tab/>
    </w:r>
    <w:r w:rsidRPr="0036145F">
      <w:rPr>
        <w:b/>
      </w:rPr>
      <w:t>GA 3011</w:t>
    </w:r>
  </w:p>
  <w:p w:rsidR="00452C74" w:rsidRDefault="00452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3743"/>
    <w:multiLevelType w:val="hybridMultilevel"/>
    <w:tmpl w:val="98F46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7D247A"/>
    <w:multiLevelType w:val="hybridMultilevel"/>
    <w:tmpl w:val="09DEE8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5982"/>
    <w:multiLevelType w:val="hybridMultilevel"/>
    <w:tmpl w:val="55BA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0E5"/>
    <w:multiLevelType w:val="hybridMultilevel"/>
    <w:tmpl w:val="97262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142BE"/>
    <w:multiLevelType w:val="hybridMultilevel"/>
    <w:tmpl w:val="52F6F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B3A4E"/>
    <w:multiLevelType w:val="hybridMultilevel"/>
    <w:tmpl w:val="A2D8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44542"/>
    <w:multiLevelType w:val="hybridMultilevel"/>
    <w:tmpl w:val="82CAF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619C5"/>
    <w:multiLevelType w:val="hybridMultilevel"/>
    <w:tmpl w:val="B7A24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B0C27"/>
    <w:multiLevelType w:val="hybridMultilevel"/>
    <w:tmpl w:val="D7CE9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321CA"/>
    <w:multiLevelType w:val="hybridMultilevel"/>
    <w:tmpl w:val="D3642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B3C85"/>
    <w:multiLevelType w:val="hybridMultilevel"/>
    <w:tmpl w:val="00FAAF9A"/>
    <w:lvl w:ilvl="0" w:tplc="28B2890A">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1028D8"/>
    <w:multiLevelType w:val="hybridMultilevel"/>
    <w:tmpl w:val="5F6E8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B5351"/>
    <w:multiLevelType w:val="hybridMultilevel"/>
    <w:tmpl w:val="28CEB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6403D"/>
    <w:multiLevelType w:val="hybridMultilevel"/>
    <w:tmpl w:val="5DCE06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15:restartNumberingAfterBreak="0">
    <w:nsid w:val="413F43E9"/>
    <w:multiLevelType w:val="hybridMultilevel"/>
    <w:tmpl w:val="159432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24F23"/>
    <w:multiLevelType w:val="hybridMultilevel"/>
    <w:tmpl w:val="38AA5E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F42FE"/>
    <w:multiLevelType w:val="hybridMultilevel"/>
    <w:tmpl w:val="A2563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E20D7"/>
    <w:multiLevelType w:val="hybridMultilevel"/>
    <w:tmpl w:val="08F88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C7E2A"/>
    <w:multiLevelType w:val="hybridMultilevel"/>
    <w:tmpl w:val="13B8EB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C4E1A"/>
    <w:multiLevelType w:val="hybridMultilevel"/>
    <w:tmpl w:val="E848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622E1"/>
    <w:multiLevelType w:val="hybridMultilevel"/>
    <w:tmpl w:val="92704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F17C4"/>
    <w:multiLevelType w:val="hybridMultilevel"/>
    <w:tmpl w:val="9A02A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4321A"/>
    <w:multiLevelType w:val="hybridMultilevel"/>
    <w:tmpl w:val="CB1C66D0"/>
    <w:lvl w:ilvl="0" w:tplc="47724B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5363A"/>
    <w:multiLevelType w:val="hybridMultilevel"/>
    <w:tmpl w:val="BEAEBB0E"/>
    <w:lvl w:ilvl="0" w:tplc="54468C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4"/>
  </w:num>
  <w:num w:numId="4">
    <w:abstractNumId w:val="18"/>
  </w:num>
  <w:num w:numId="5">
    <w:abstractNumId w:val="7"/>
  </w:num>
  <w:num w:numId="6">
    <w:abstractNumId w:val="22"/>
  </w:num>
  <w:num w:numId="7">
    <w:abstractNumId w:val="8"/>
  </w:num>
  <w:num w:numId="8">
    <w:abstractNumId w:val="23"/>
  </w:num>
  <w:num w:numId="9">
    <w:abstractNumId w:val="1"/>
  </w:num>
  <w:num w:numId="10">
    <w:abstractNumId w:val="3"/>
  </w:num>
  <w:num w:numId="11">
    <w:abstractNumId w:val="16"/>
  </w:num>
  <w:num w:numId="12">
    <w:abstractNumId w:val="6"/>
  </w:num>
  <w:num w:numId="13">
    <w:abstractNumId w:val="21"/>
  </w:num>
  <w:num w:numId="14">
    <w:abstractNumId w:val="14"/>
  </w:num>
  <w:num w:numId="15">
    <w:abstractNumId w:val="11"/>
  </w:num>
  <w:num w:numId="16">
    <w:abstractNumId w:val="12"/>
  </w:num>
  <w:num w:numId="17">
    <w:abstractNumId w:val="20"/>
  </w:num>
  <w:num w:numId="18">
    <w:abstractNumId w:val="9"/>
  </w:num>
  <w:num w:numId="19">
    <w:abstractNumId w:val="0"/>
  </w:num>
  <w:num w:numId="20">
    <w:abstractNumId w:val="5"/>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EF"/>
    <w:rsid w:val="0004025E"/>
    <w:rsid w:val="000E66D7"/>
    <w:rsid w:val="0014488C"/>
    <w:rsid w:val="001C391B"/>
    <w:rsid w:val="002234D2"/>
    <w:rsid w:val="00224A09"/>
    <w:rsid w:val="00282810"/>
    <w:rsid w:val="0036145F"/>
    <w:rsid w:val="00452C74"/>
    <w:rsid w:val="0049425D"/>
    <w:rsid w:val="004D504F"/>
    <w:rsid w:val="005663D7"/>
    <w:rsid w:val="00595620"/>
    <w:rsid w:val="005E2866"/>
    <w:rsid w:val="00651C34"/>
    <w:rsid w:val="00667D0C"/>
    <w:rsid w:val="006713F0"/>
    <w:rsid w:val="006D760C"/>
    <w:rsid w:val="00730702"/>
    <w:rsid w:val="00746B82"/>
    <w:rsid w:val="008F273B"/>
    <w:rsid w:val="00953F5E"/>
    <w:rsid w:val="00A13DA2"/>
    <w:rsid w:val="00A15821"/>
    <w:rsid w:val="00A8720D"/>
    <w:rsid w:val="00AD7710"/>
    <w:rsid w:val="00AD7BAA"/>
    <w:rsid w:val="00AD7F0A"/>
    <w:rsid w:val="00B030DA"/>
    <w:rsid w:val="00B17B14"/>
    <w:rsid w:val="00B629B1"/>
    <w:rsid w:val="00B84E55"/>
    <w:rsid w:val="00C252EF"/>
    <w:rsid w:val="00C379B9"/>
    <w:rsid w:val="00C65DE7"/>
    <w:rsid w:val="00C717D8"/>
    <w:rsid w:val="00CA29E3"/>
    <w:rsid w:val="00D01E86"/>
    <w:rsid w:val="00D36272"/>
    <w:rsid w:val="00D6576E"/>
    <w:rsid w:val="00D84EB4"/>
    <w:rsid w:val="00E06B83"/>
    <w:rsid w:val="00EC66FC"/>
    <w:rsid w:val="00EE1327"/>
    <w:rsid w:val="00F843DC"/>
    <w:rsid w:val="00FD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93166D7-C463-48A6-B896-EACE4CB9E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2EF"/>
    <w:rPr>
      <w:color w:val="0563C1" w:themeColor="hyperlink"/>
      <w:u w:val="single"/>
    </w:rPr>
  </w:style>
  <w:style w:type="paragraph" w:styleId="ListParagraph">
    <w:name w:val="List Paragraph"/>
    <w:basedOn w:val="Normal"/>
    <w:uiPriority w:val="34"/>
    <w:qFormat/>
    <w:rsid w:val="00B030DA"/>
    <w:pPr>
      <w:ind w:left="720"/>
      <w:contextualSpacing/>
    </w:pPr>
  </w:style>
  <w:style w:type="paragraph" w:styleId="BodyTextIndent">
    <w:name w:val="Body Text Indent"/>
    <w:basedOn w:val="Normal"/>
    <w:link w:val="BodyTextIndentChar"/>
    <w:rsid w:val="00C717D8"/>
    <w:pPr>
      <w:spacing w:after="0" w:line="24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717D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E2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866"/>
    <w:rPr>
      <w:rFonts w:ascii="Segoe UI" w:hAnsi="Segoe UI" w:cs="Segoe UI"/>
      <w:sz w:val="18"/>
      <w:szCs w:val="18"/>
    </w:rPr>
  </w:style>
  <w:style w:type="paragraph" w:styleId="Header">
    <w:name w:val="header"/>
    <w:basedOn w:val="Normal"/>
    <w:link w:val="HeaderChar"/>
    <w:uiPriority w:val="99"/>
    <w:unhideWhenUsed/>
    <w:rsid w:val="00651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C34"/>
  </w:style>
  <w:style w:type="paragraph" w:styleId="Footer">
    <w:name w:val="footer"/>
    <w:basedOn w:val="Normal"/>
    <w:link w:val="FooterChar"/>
    <w:uiPriority w:val="99"/>
    <w:unhideWhenUsed/>
    <w:rsid w:val="00651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57857">
      <w:bodyDiv w:val="1"/>
      <w:marLeft w:val="0"/>
      <w:marRight w:val="0"/>
      <w:marTop w:val="0"/>
      <w:marBottom w:val="0"/>
      <w:divBdr>
        <w:top w:val="none" w:sz="0" w:space="0" w:color="auto"/>
        <w:left w:val="none" w:sz="0" w:space="0" w:color="auto"/>
        <w:bottom w:val="none" w:sz="0" w:space="0" w:color="auto"/>
        <w:right w:val="none" w:sz="0" w:space="0" w:color="auto"/>
      </w:divBdr>
    </w:div>
    <w:div w:id="1655917468">
      <w:bodyDiv w:val="1"/>
      <w:marLeft w:val="0"/>
      <w:marRight w:val="0"/>
      <w:marTop w:val="0"/>
      <w:marBottom w:val="0"/>
      <w:divBdr>
        <w:top w:val="none" w:sz="0" w:space="0" w:color="auto"/>
        <w:left w:val="none" w:sz="0" w:space="0" w:color="auto"/>
        <w:bottom w:val="none" w:sz="0" w:space="0" w:color="auto"/>
        <w:right w:val="none" w:sz="0" w:space="0" w:color="auto"/>
      </w:divBdr>
      <w:divsChild>
        <w:div w:id="1514304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23"/>
    <w:rsid w:val="0074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201E3A16314A97A2483EF6A08E2C8C">
    <w:name w:val="5A201E3A16314A97A2483EF6A08E2C8C"/>
    <w:rsid w:val="00742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DRAFT</vt:lpstr>
    </vt:vector>
  </TitlesOfParts>
  <Company>College of Southern Maryland</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William L. Comey</dc:creator>
  <cp:keywords/>
  <dc:description/>
  <cp:lastModifiedBy>Debra E. Jacques</cp:lastModifiedBy>
  <cp:revision>2</cp:revision>
  <cp:lastPrinted>2017-08-31T16:58:00Z</cp:lastPrinted>
  <dcterms:created xsi:type="dcterms:W3CDTF">2017-10-05T19:47:00Z</dcterms:created>
  <dcterms:modified xsi:type="dcterms:W3CDTF">2017-10-05T19:47:00Z</dcterms:modified>
</cp:coreProperties>
</file>